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963" w:rsidRPr="00161963" w:rsidRDefault="00161963">
      <w:pPr>
        <w:rPr>
          <w:rFonts w:asciiTheme="majorHAnsi" w:hAnsiTheme="majorHAnsi"/>
          <w:sz w:val="28"/>
          <w:szCs w:val="28"/>
        </w:rPr>
      </w:pPr>
    </w:p>
    <w:p w:rsidR="00DB14E9" w:rsidRPr="00DB14E9" w:rsidRDefault="00DB14E9" w:rsidP="00DB14E9">
      <w:pPr>
        <w:spacing w:after="0" w:line="256" w:lineRule="auto"/>
        <w:ind w:right="77"/>
        <w:jc w:val="center"/>
        <w:rPr>
          <w:rFonts w:asciiTheme="majorHAnsi" w:hAnsiTheme="majorHAnsi"/>
          <w:color w:val="17365D"/>
          <w:sz w:val="24"/>
          <w:szCs w:val="24"/>
        </w:rPr>
      </w:pPr>
    </w:p>
    <w:p w:rsidR="00DB14E9" w:rsidRPr="00DB14E9" w:rsidRDefault="00DB14E9" w:rsidP="00DB14E9">
      <w:pPr>
        <w:spacing w:after="0" w:line="256" w:lineRule="auto"/>
        <w:ind w:right="77"/>
        <w:jc w:val="center"/>
        <w:rPr>
          <w:rFonts w:asciiTheme="majorHAnsi" w:hAnsiTheme="majorHAnsi"/>
          <w:color w:val="17365D"/>
          <w:sz w:val="24"/>
          <w:szCs w:val="24"/>
        </w:rPr>
      </w:pPr>
    </w:p>
    <w:p w:rsidR="00DB14E9" w:rsidRPr="00DB14E9" w:rsidRDefault="00DB14E9" w:rsidP="00DB14E9">
      <w:pPr>
        <w:spacing w:after="0" w:line="256" w:lineRule="auto"/>
        <w:ind w:right="77"/>
        <w:jc w:val="center"/>
        <w:rPr>
          <w:rFonts w:asciiTheme="majorHAnsi" w:hAnsiTheme="majorHAnsi"/>
          <w:color w:val="17365D"/>
          <w:sz w:val="24"/>
          <w:szCs w:val="24"/>
        </w:rPr>
      </w:pPr>
    </w:p>
    <w:p w:rsidR="00451662" w:rsidRPr="00451662" w:rsidRDefault="00451662" w:rsidP="00451662">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r w:rsidRPr="00451662">
        <w:rPr>
          <w:rFonts w:asciiTheme="majorHAnsi" w:eastAsia="Cambria" w:hAnsiTheme="majorHAnsi" w:cstheme="minorHAnsi"/>
          <w:color w:val="002060"/>
          <w:sz w:val="36"/>
          <w:szCs w:val="36"/>
          <w:shd w:val="clear" w:color="auto" w:fill="FFFFFF"/>
        </w:rPr>
        <w:t>Territorial Kick-off event</w:t>
      </w:r>
      <w:r>
        <w:rPr>
          <w:rFonts w:asciiTheme="majorHAnsi" w:eastAsia="Cambria" w:hAnsiTheme="majorHAnsi" w:cstheme="minorHAnsi"/>
          <w:color w:val="002060"/>
          <w:sz w:val="36"/>
          <w:szCs w:val="36"/>
          <w:shd w:val="clear" w:color="auto" w:fill="FFFFFF"/>
        </w:rPr>
        <w:t xml:space="preserve"> in </w:t>
      </w:r>
      <w:r w:rsidR="009664FA" w:rsidRPr="009664FA">
        <w:rPr>
          <w:rFonts w:asciiTheme="majorHAnsi" w:eastAsia="Cambria" w:hAnsiTheme="majorHAnsi" w:cstheme="minorHAnsi"/>
          <w:color w:val="002060"/>
          <w:sz w:val="36"/>
          <w:szCs w:val="36"/>
          <w:shd w:val="clear" w:color="auto" w:fill="FFFFFF"/>
        </w:rPr>
        <w:t>Blagoevgrad</w:t>
      </w:r>
      <w:r>
        <w:rPr>
          <w:rFonts w:asciiTheme="majorHAnsi" w:eastAsia="Cambria" w:hAnsiTheme="majorHAnsi" w:cstheme="minorHAnsi"/>
          <w:color w:val="002060"/>
          <w:sz w:val="36"/>
          <w:szCs w:val="36"/>
          <w:shd w:val="clear" w:color="auto" w:fill="FFFFFF"/>
        </w:rPr>
        <w:t xml:space="preserve">, </w:t>
      </w:r>
      <w:r w:rsidR="009664FA">
        <w:rPr>
          <w:rFonts w:asciiTheme="majorHAnsi" w:eastAsia="Cambria" w:hAnsiTheme="majorHAnsi" w:cstheme="minorHAnsi"/>
          <w:color w:val="002060"/>
          <w:sz w:val="36"/>
          <w:szCs w:val="36"/>
          <w:shd w:val="clear" w:color="auto" w:fill="FFFFFF"/>
        </w:rPr>
        <w:t>Bulgaria</w:t>
      </w:r>
      <w:bookmarkStart w:id="0" w:name="_GoBack"/>
      <w:bookmarkEnd w:id="0"/>
    </w:p>
    <w:p w:rsidR="00DB14E9" w:rsidRPr="00451662" w:rsidRDefault="00DB14E9" w:rsidP="00F47853">
      <w:pPr>
        <w:keepNext/>
        <w:keepLines/>
        <w:tabs>
          <w:tab w:val="left" w:pos="900"/>
          <w:tab w:val="left" w:pos="5760"/>
        </w:tabs>
        <w:spacing w:after="0" w:line="242" w:lineRule="auto"/>
        <w:ind w:right="792"/>
        <w:outlineLvl w:val="0"/>
        <w:rPr>
          <w:rFonts w:asciiTheme="majorHAnsi" w:eastAsia="Cambria" w:hAnsiTheme="majorHAnsi" w:cs="Cambria"/>
          <w:b/>
          <w:color w:val="002060"/>
          <w:sz w:val="24"/>
          <w:szCs w:val="24"/>
        </w:rPr>
      </w:pPr>
    </w:p>
    <w:p w:rsidR="00DB14E9" w:rsidRPr="00F47853" w:rsidRDefault="007F4243" w:rsidP="00F47853">
      <w:pPr>
        <w:spacing w:after="343" w:line="256" w:lineRule="auto"/>
        <w:ind w:left="-29"/>
        <w:rPr>
          <w:rFonts w:asciiTheme="majorHAnsi" w:hAnsiTheme="majorHAnsi"/>
          <w:sz w:val="24"/>
          <w:szCs w:val="24"/>
        </w:rPr>
      </w:pPr>
      <w:r>
        <w:rPr>
          <w:noProof/>
          <w:lang w:val="bg-BG" w:eastAsia="bg-BG"/>
        </w:rPr>
        <mc:AlternateContent>
          <mc:Choice Requires="wpg">
            <w:drawing>
              <wp:inline distT="0" distB="0" distL="0" distR="0">
                <wp:extent cx="5798185" cy="12065"/>
                <wp:effectExtent l="0" t="127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2065"/>
                          <a:chOff x="0" y="0"/>
                          <a:chExt cx="57981" cy="121"/>
                        </a:xfrm>
                      </wpg:grpSpPr>
                      <wps:wsp>
                        <wps:cNvPr id="3" name="Shape 4382"/>
                        <wps:cNvSpPr>
                          <a:spLocks/>
                        </wps:cNvSpPr>
                        <wps:spPr bwMode="auto">
                          <a:xfrm>
                            <a:off x="0" y="0"/>
                            <a:ext cx="57981" cy="121"/>
                          </a:xfrm>
                          <a:custGeom>
                            <a:avLst/>
                            <a:gdLst>
                              <a:gd name="T0" fmla="*/ 0 w 5798185"/>
                              <a:gd name="T1" fmla="*/ 0 h 12192"/>
                              <a:gd name="T2" fmla="*/ 57981 w 5798185"/>
                              <a:gd name="T3" fmla="*/ 0 h 12192"/>
                              <a:gd name="T4" fmla="*/ 57981 w 5798185"/>
                              <a:gd name="T5" fmla="*/ 121 h 12192"/>
                              <a:gd name="T6" fmla="*/ 0 w 5798185"/>
                              <a:gd name="T7" fmla="*/ 121 h 12192"/>
                              <a:gd name="T8" fmla="*/ 0 w 5798185"/>
                              <a:gd name="T9" fmla="*/ 0 h 12192"/>
                              <a:gd name="T10" fmla="*/ 0 60000 65536"/>
                              <a:gd name="T11" fmla="*/ 0 60000 65536"/>
                              <a:gd name="T12" fmla="*/ 0 60000 65536"/>
                              <a:gd name="T13" fmla="*/ 0 60000 65536"/>
                              <a:gd name="T14" fmla="*/ 0 60000 65536"/>
                              <a:gd name="T15" fmla="*/ 0 w 5798185"/>
                              <a:gd name="T16" fmla="*/ 0 h 12192"/>
                              <a:gd name="T17" fmla="*/ 5798185 w 5798185"/>
                              <a:gd name="T18" fmla="*/ 12192 h 12192"/>
                            </a:gdLst>
                            <a:ahLst/>
                            <a:cxnLst>
                              <a:cxn ang="T10">
                                <a:pos x="T0" y="T1"/>
                              </a:cxn>
                              <a:cxn ang="T11">
                                <a:pos x="T2" y="T3"/>
                              </a:cxn>
                              <a:cxn ang="T12">
                                <a:pos x="T4" y="T5"/>
                              </a:cxn>
                              <a:cxn ang="T13">
                                <a:pos x="T6" y="T7"/>
                              </a:cxn>
                              <a:cxn ang="T14">
                                <a:pos x="T8" y="T9"/>
                              </a:cxn>
                            </a:cxnLst>
                            <a:rect l="T15" t="T16" r="T17" b="T18"/>
                            <a:pathLst>
                              <a:path w="5798185" h="12192">
                                <a:moveTo>
                                  <a:pt x="0" y="0"/>
                                </a:moveTo>
                                <a:lnTo>
                                  <a:pt x="5798185" y="0"/>
                                </a:lnTo>
                                <a:lnTo>
                                  <a:pt x="5798185" y="12192"/>
                                </a:lnTo>
                                <a:lnTo>
                                  <a:pt x="0" y="12192"/>
                                </a:lnTo>
                                <a:lnTo>
                                  <a:pt x="0" y="0"/>
                                </a:lnTo>
                              </a:path>
                            </a:pathLst>
                          </a:custGeom>
                          <a:solidFill>
                            <a:srgbClr val="4F81BD"/>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35883661" id="Group 2" o:spid="_x0000_s1026" style="width:456.55pt;height:.95pt;mso-position-horizontal-relative:char;mso-position-vertical-relative:line" coordsize="5798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">
                <v:shape id="Shape 4382" o:spid="_x0000_s1027" style="position:absolute;width:57981;height:121;visibility:visible;mso-wrap-style:square;v-text-anchor:top" coordsize="57981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MC8IA&#10;AADaAAAADwAAAGRycy9kb3ducmV2LnhtbESPT4vCMBTE7wv7HcJb8KZpV3SlGmUpLHgT/yzq7dE8&#10;m7rNS2mi1m9vBGGPw8z8hpktOluLK7W+cqwgHSQgiAunKy4V7LY//QkIH5A11o5JwZ08LObvbzPM&#10;tLvxmq6bUIoIYZ+hAhNCk0npC0MW/cA1xNE7udZiiLItpW7xFuG2lp9JMpYWK44LBhvKDRV/m4tV&#10;0OX56vh1Zjs6Hyoz5DS97+WvUr2P7nsKIlAX/sOv9lIrGMLzSr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EAwLwgAAANoAAAAPAAAAAAAAAAAAAAAAAJgCAABkcnMvZG93&#10;bnJldi54bWxQSwUGAAAAAAQABAD1AAAAhwMAAAAA&#10;" path="m,l5798185,r,12192l,12192,,e" fillcolor="#4f81bd" stroked="f" strokeweight="0">
                  <v:stroke miterlimit="83231f" joinstyle="miter"/>
                  <v:path arrowok="t" o:connecttype="custom" o:connectlocs="0,0;580,0;580,1;0,1;0,0" o:connectangles="0,0,0,0,0" textboxrect="0,0,5798185,12192"/>
                </v:shape>
                <w10:anchorlock/>
              </v:group>
            </w:pict>
          </mc:Fallback>
        </mc:AlternateContent>
      </w:r>
    </w:p>
    <w:p w:rsidR="00F47853" w:rsidRDefault="00F47853"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6"/>
          <w:szCs w:val="36"/>
          <w:shd w:val="clear" w:color="auto" w:fill="FFFFFF"/>
        </w:rPr>
      </w:pPr>
    </w:p>
    <w:p w:rsidR="00DB14E9" w:rsidRPr="00F47853" w:rsidRDefault="00680AF4" w:rsidP="00680AF4">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F47853">
        <w:rPr>
          <w:rFonts w:asciiTheme="majorHAnsi" w:eastAsia="Cambria" w:hAnsiTheme="majorHAnsi" w:cstheme="minorHAnsi"/>
          <w:color w:val="002060"/>
          <w:sz w:val="32"/>
          <w:szCs w:val="36"/>
          <w:shd w:val="clear" w:color="auto" w:fill="FFFFFF"/>
        </w:rPr>
        <w:t>DATE</w:t>
      </w:r>
      <w:r w:rsidR="00DB14E9" w:rsidRPr="00F47853">
        <w:rPr>
          <w:rFonts w:asciiTheme="majorHAnsi" w:eastAsia="Cambria" w:hAnsiTheme="majorHAnsi" w:cstheme="minorHAnsi"/>
          <w:color w:val="002060"/>
          <w:sz w:val="32"/>
          <w:szCs w:val="36"/>
          <w:shd w:val="clear" w:color="auto" w:fill="FFFFFF"/>
        </w:rPr>
        <w:t>:</w:t>
      </w:r>
      <w:r w:rsidR="00451662" w:rsidRPr="00F47853">
        <w:rPr>
          <w:rFonts w:asciiTheme="majorHAnsi" w:eastAsia="Cambria" w:hAnsiTheme="majorHAnsi" w:cstheme="minorHAnsi"/>
          <w:color w:val="002060"/>
          <w:sz w:val="32"/>
          <w:szCs w:val="36"/>
          <w:shd w:val="clear" w:color="auto" w:fill="FFFFFF"/>
        </w:rPr>
        <w:t xml:space="preserve"> 3</w:t>
      </w:r>
      <w:r w:rsidR="009664FA">
        <w:rPr>
          <w:rFonts w:asciiTheme="majorHAnsi" w:eastAsia="Cambria" w:hAnsiTheme="majorHAnsi" w:cstheme="minorHAnsi"/>
          <w:color w:val="002060"/>
          <w:sz w:val="32"/>
          <w:szCs w:val="36"/>
          <w:shd w:val="clear" w:color="auto" w:fill="FFFFFF"/>
        </w:rPr>
        <w:t>1</w:t>
      </w:r>
      <w:r w:rsidR="00451662" w:rsidRPr="00F47853">
        <w:rPr>
          <w:rFonts w:asciiTheme="majorHAnsi" w:eastAsia="Cambria" w:hAnsiTheme="majorHAnsi" w:cstheme="minorHAnsi"/>
          <w:color w:val="002060"/>
          <w:sz w:val="32"/>
          <w:szCs w:val="36"/>
          <w:shd w:val="clear" w:color="auto" w:fill="FFFFFF"/>
          <w:vertAlign w:val="superscript"/>
        </w:rPr>
        <w:t>th</w:t>
      </w:r>
      <w:r w:rsidR="00451662" w:rsidRPr="00F47853">
        <w:rPr>
          <w:rFonts w:asciiTheme="majorHAnsi" w:eastAsia="Cambria" w:hAnsiTheme="majorHAnsi" w:cstheme="minorHAnsi"/>
          <w:color w:val="002060"/>
          <w:sz w:val="32"/>
          <w:szCs w:val="36"/>
          <w:shd w:val="clear" w:color="auto" w:fill="FFFFFF"/>
        </w:rPr>
        <w:t xml:space="preserve"> of October 2018</w:t>
      </w:r>
    </w:p>
    <w:p w:rsidR="00DB14E9" w:rsidRPr="00F47853" w:rsidRDefault="00DB14E9" w:rsidP="00F47853">
      <w:pPr>
        <w:keepNext/>
        <w:keepLines/>
        <w:tabs>
          <w:tab w:val="left" w:pos="900"/>
          <w:tab w:val="left" w:pos="5760"/>
        </w:tabs>
        <w:spacing w:after="0" w:line="242" w:lineRule="auto"/>
        <w:ind w:left="900" w:right="792" w:hanging="900"/>
        <w:outlineLvl w:val="0"/>
        <w:rPr>
          <w:rFonts w:asciiTheme="majorHAnsi" w:eastAsia="Cambria" w:hAnsiTheme="majorHAnsi" w:cstheme="minorHAnsi"/>
          <w:color w:val="002060"/>
          <w:sz w:val="32"/>
          <w:szCs w:val="36"/>
          <w:shd w:val="clear" w:color="auto" w:fill="FFFFFF"/>
        </w:rPr>
      </w:pPr>
      <w:r w:rsidRPr="00F47853">
        <w:rPr>
          <w:rFonts w:asciiTheme="majorHAnsi" w:eastAsia="Cambria" w:hAnsiTheme="majorHAnsi" w:cstheme="minorHAnsi"/>
          <w:color w:val="002060"/>
          <w:sz w:val="32"/>
          <w:szCs w:val="36"/>
          <w:shd w:val="clear" w:color="auto" w:fill="FFFFFF"/>
        </w:rPr>
        <w:t>PLACE:</w:t>
      </w:r>
      <w:r w:rsidR="00451662" w:rsidRPr="00F47853">
        <w:rPr>
          <w:rFonts w:asciiTheme="majorHAnsi" w:eastAsia="Cambria" w:hAnsiTheme="majorHAnsi" w:cstheme="minorHAnsi"/>
          <w:color w:val="002060"/>
          <w:sz w:val="32"/>
          <w:szCs w:val="36"/>
          <w:shd w:val="clear" w:color="auto" w:fill="FFFFFF"/>
        </w:rPr>
        <w:t xml:space="preserve"> </w:t>
      </w:r>
      <w:r w:rsidR="009664FA" w:rsidRPr="009664FA">
        <w:rPr>
          <w:rFonts w:asciiTheme="majorHAnsi" w:eastAsia="Cambria" w:hAnsiTheme="majorHAnsi" w:cstheme="minorHAnsi"/>
          <w:color w:val="002060"/>
          <w:sz w:val="28"/>
          <w:szCs w:val="28"/>
          <w:shd w:val="clear" w:color="auto" w:fill="FFFFFF"/>
        </w:rPr>
        <w:t>Blagoevgrad</w:t>
      </w:r>
      <w:r w:rsidR="00451662" w:rsidRPr="00F47853">
        <w:rPr>
          <w:rFonts w:asciiTheme="majorHAnsi" w:eastAsia="Cambria" w:hAnsiTheme="majorHAnsi" w:cstheme="minorHAnsi"/>
          <w:color w:val="002060"/>
          <w:sz w:val="32"/>
          <w:szCs w:val="36"/>
          <w:shd w:val="clear" w:color="auto" w:fill="FFFFFF"/>
        </w:rPr>
        <w:t xml:space="preserve">, </w:t>
      </w:r>
      <w:r w:rsidR="009664FA">
        <w:rPr>
          <w:rFonts w:asciiTheme="majorHAnsi" w:eastAsia="Cambria" w:hAnsiTheme="majorHAnsi" w:cstheme="minorHAnsi"/>
          <w:color w:val="002060"/>
          <w:sz w:val="32"/>
          <w:szCs w:val="36"/>
          <w:shd w:val="clear" w:color="auto" w:fill="FFFFFF"/>
        </w:rPr>
        <w:t>Bulgaria</w:t>
      </w:r>
    </w:p>
    <w:p w:rsidR="00451662" w:rsidRDefault="00451662" w:rsidP="00451662">
      <w:pPr>
        <w:keepNext/>
        <w:keepLines/>
        <w:tabs>
          <w:tab w:val="left" w:pos="450"/>
          <w:tab w:val="left" w:pos="5760"/>
        </w:tabs>
        <w:spacing w:after="0" w:line="242" w:lineRule="auto"/>
        <w:ind w:right="72"/>
        <w:jc w:val="both"/>
        <w:outlineLvl w:val="0"/>
        <w:rPr>
          <w:rFonts w:asciiTheme="majorHAnsi" w:hAnsiTheme="majorHAnsi"/>
          <w:sz w:val="28"/>
          <w:szCs w:val="28"/>
        </w:rPr>
      </w:pPr>
    </w:p>
    <w:p w:rsidR="00F47853" w:rsidRDefault="00F47853" w:rsidP="00451662">
      <w:pPr>
        <w:keepNext/>
        <w:keepLines/>
        <w:tabs>
          <w:tab w:val="left" w:pos="450"/>
          <w:tab w:val="left" w:pos="5760"/>
        </w:tabs>
        <w:spacing w:after="0" w:line="242" w:lineRule="auto"/>
        <w:ind w:right="72"/>
        <w:jc w:val="both"/>
        <w:outlineLvl w:val="0"/>
        <w:rPr>
          <w:rFonts w:asciiTheme="majorHAnsi" w:hAnsiTheme="majorHAnsi"/>
          <w:sz w:val="28"/>
          <w:szCs w:val="28"/>
        </w:rPr>
      </w:pPr>
    </w:p>
    <w:p w:rsidR="00451662" w:rsidRDefault="00451662" w:rsidP="00451662">
      <w:pPr>
        <w:keepNext/>
        <w:keepLines/>
        <w:tabs>
          <w:tab w:val="left" w:pos="450"/>
          <w:tab w:val="left" w:pos="5760"/>
        </w:tabs>
        <w:spacing w:after="0" w:line="242" w:lineRule="auto"/>
        <w:ind w:right="72"/>
        <w:jc w:val="both"/>
        <w:outlineLvl w:val="0"/>
        <w:rPr>
          <w:rFonts w:asciiTheme="majorHAnsi" w:hAnsiTheme="majorHAnsi"/>
          <w:sz w:val="28"/>
          <w:szCs w:val="28"/>
        </w:rPr>
      </w:pPr>
    </w:p>
    <w:p w:rsidR="009664FA" w:rsidRPr="009664FA" w:rsidRDefault="009664FA" w:rsidP="009664FA">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sidRPr="009664FA">
        <w:rPr>
          <w:rFonts w:asciiTheme="majorHAnsi" w:eastAsia="Cambria" w:hAnsiTheme="majorHAnsi" w:cstheme="minorHAnsi"/>
          <w:color w:val="002060"/>
          <w:sz w:val="28"/>
          <w:szCs w:val="28"/>
          <w:shd w:val="clear" w:color="auto" w:fill="FFFFFF"/>
        </w:rPr>
        <w:t xml:space="preserve">On 31.10.2018 in Blagoevgrad there was held the first public event in Bulgaria under the "Strengthening Social Innovation and Entrepreneurial Spirit of Secondary Schools’ Students by Using Highly Innovative Learning System", </w:t>
      </w:r>
      <w:proofErr w:type="spellStart"/>
      <w:r w:rsidRPr="009664FA">
        <w:rPr>
          <w:rFonts w:asciiTheme="majorHAnsi" w:eastAsia="Cambria" w:hAnsiTheme="majorHAnsi" w:cstheme="minorHAnsi"/>
          <w:color w:val="002060"/>
          <w:sz w:val="28"/>
          <w:szCs w:val="28"/>
          <w:shd w:val="clear" w:color="auto" w:fill="FFFFFF"/>
        </w:rPr>
        <w:t>Innoschool</w:t>
      </w:r>
      <w:proofErr w:type="spellEnd"/>
      <w:r w:rsidRPr="009664FA">
        <w:rPr>
          <w:rFonts w:asciiTheme="majorHAnsi" w:eastAsia="Cambria" w:hAnsiTheme="majorHAnsi" w:cstheme="minorHAnsi"/>
          <w:color w:val="002060"/>
          <w:sz w:val="28"/>
          <w:szCs w:val="28"/>
          <w:shd w:val="clear" w:color="auto" w:fill="FFFFFF"/>
        </w:rPr>
        <w:t xml:space="preserve"> project. It was organized by the project partner Business Incubator - </w:t>
      </w:r>
      <w:proofErr w:type="spellStart"/>
      <w:r w:rsidRPr="009664FA">
        <w:rPr>
          <w:rFonts w:asciiTheme="majorHAnsi" w:eastAsia="Cambria" w:hAnsiTheme="majorHAnsi" w:cstheme="minorHAnsi"/>
          <w:color w:val="002060"/>
          <w:sz w:val="28"/>
          <w:szCs w:val="28"/>
          <w:shd w:val="clear" w:color="auto" w:fill="FFFFFF"/>
        </w:rPr>
        <w:t>Gotse</w:t>
      </w:r>
      <w:proofErr w:type="spellEnd"/>
      <w:r w:rsidRPr="009664FA">
        <w:rPr>
          <w:rFonts w:asciiTheme="majorHAnsi" w:eastAsia="Cambria" w:hAnsiTheme="majorHAnsi" w:cstheme="minorHAnsi"/>
          <w:color w:val="002060"/>
          <w:sz w:val="28"/>
          <w:szCs w:val="28"/>
          <w:shd w:val="clear" w:color="auto" w:fill="FFFFFF"/>
        </w:rPr>
        <w:t xml:space="preserve"> </w:t>
      </w:r>
      <w:proofErr w:type="spellStart"/>
      <w:r w:rsidRPr="009664FA">
        <w:rPr>
          <w:rFonts w:asciiTheme="majorHAnsi" w:eastAsia="Cambria" w:hAnsiTheme="majorHAnsi" w:cstheme="minorHAnsi"/>
          <w:color w:val="002060"/>
          <w:sz w:val="28"/>
          <w:szCs w:val="28"/>
          <w:shd w:val="clear" w:color="auto" w:fill="FFFFFF"/>
        </w:rPr>
        <w:t>Delchev</w:t>
      </w:r>
      <w:proofErr w:type="spellEnd"/>
      <w:r w:rsidRPr="009664FA">
        <w:rPr>
          <w:rFonts w:asciiTheme="majorHAnsi" w:eastAsia="Cambria" w:hAnsiTheme="majorHAnsi" w:cstheme="minorHAnsi"/>
          <w:color w:val="002060"/>
          <w:sz w:val="28"/>
          <w:szCs w:val="28"/>
          <w:shd w:val="clear" w:color="auto" w:fill="FFFFFF"/>
        </w:rPr>
        <w:t>, Entrepreneurship Promotion Centre with the active support of the second Bulgarian partner - Regional Department of Education – Blagoevgrad and gathered more than 40 participants - teachers, school principals, representatives of public institutions, NGOs, media, stakeholders from different places of South-Western Bulgaria.</w:t>
      </w:r>
    </w:p>
    <w:p w:rsidR="009664FA" w:rsidRPr="009664FA" w:rsidRDefault="009664FA" w:rsidP="009664FA">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p>
    <w:p w:rsidR="009664FA" w:rsidRPr="009664FA" w:rsidRDefault="009664FA" w:rsidP="009664FA">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sidRPr="009664FA">
        <w:rPr>
          <w:rFonts w:asciiTheme="majorHAnsi" w:eastAsia="Cambria" w:hAnsiTheme="majorHAnsi" w:cstheme="minorHAnsi"/>
          <w:color w:val="002060"/>
          <w:sz w:val="28"/>
          <w:szCs w:val="28"/>
          <w:shd w:val="clear" w:color="auto" w:fill="FFFFFF"/>
        </w:rPr>
        <w:t xml:space="preserve">At the event there were presented the objectives, innovative components and main activities of the project, the expected results and impact in the secondary schools. It was emphasized that the project is focused on the social innovation and entrepreneurship of secondary school students by developing, testing and introducing a highly innovative learning system (ILS </w:t>
      </w:r>
      <w:proofErr w:type="spellStart"/>
      <w:r w:rsidRPr="009664FA">
        <w:rPr>
          <w:rFonts w:asciiTheme="majorHAnsi" w:eastAsia="Cambria" w:hAnsiTheme="majorHAnsi" w:cstheme="minorHAnsi"/>
          <w:color w:val="002060"/>
          <w:sz w:val="28"/>
          <w:szCs w:val="28"/>
          <w:shd w:val="clear" w:color="auto" w:fill="FFFFFF"/>
        </w:rPr>
        <w:t>InnoSchool</w:t>
      </w:r>
      <w:proofErr w:type="spellEnd"/>
      <w:r w:rsidRPr="009664FA">
        <w:rPr>
          <w:rFonts w:asciiTheme="majorHAnsi" w:eastAsia="Cambria" w:hAnsiTheme="majorHAnsi" w:cstheme="minorHAnsi"/>
          <w:color w:val="002060"/>
          <w:sz w:val="28"/>
          <w:szCs w:val="28"/>
          <w:shd w:val="clear" w:color="auto" w:fill="FFFFFF"/>
        </w:rPr>
        <w:t>), combining innovation to achieve attractiveness and educational impact.</w:t>
      </w:r>
    </w:p>
    <w:p w:rsidR="009664FA" w:rsidRPr="009664FA" w:rsidRDefault="009664FA" w:rsidP="009664FA">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r w:rsidRPr="009664FA">
        <w:rPr>
          <w:rFonts w:asciiTheme="majorHAnsi" w:eastAsia="Cambria" w:hAnsiTheme="majorHAnsi" w:cstheme="minorHAnsi"/>
          <w:color w:val="002060"/>
          <w:sz w:val="28"/>
          <w:szCs w:val="28"/>
          <w:shd w:val="clear" w:color="auto" w:fill="FFFFFF"/>
        </w:rPr>
        <w:t>The participants took part actively in the discussion, shared their experience in student entrepreneurship and social initiatives and showed interest and zeal to be actively involved in the project.</w:t>
      </w:r>
    </w:p>
    <w:p w:rsidR="00451662" w:rsidRPr="00451662" w:rsidRDefault="00451662" w:rsidP="009664FA">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p>
    <w:p w:rsidR="00451662" w:rsidRPr="00451662" w:rsidRDefault="00451662" w:rsidP="009664FA">
      <w:pPr>
        <w:keepNext/>
        <w:keepLines/>
        <w:tabs>
          <w:tab w:val="left" w:pos="450"/>
          <w:tab w:val="left" w:pos="5760"/>
        </w:tabs>
        <w:spacing w:after="0" w:line="242" w:lineRule="auto"/>
        <w:ind w:right="72"/>
        <w:jc w:val="both"/>
        <w:outlineLvl w:val="0"/>
        <w:rPr>
          <w:rFonts w:asciiTheme="majorHAnsi" w:eastAsia="Cambria" w:hAnsiTheme="majorHAnsi" w:cstheme="minorHAnsi"/>
          <w:color w:val="002060"/>
          <w:sz w:val="28"/>
          <w:szCs w:val="28"/>
          <w:shd w:val="clear" w:color="auto" w:fill="FFFFFF"/>
        </w:rPr>
      </w:pPr>
    </w:p>
    <w:sectPr w:rsidR="00451662" w:rsidRPr="00451662" w:rsidSect="0022758C">
      <w:headerReference w:type="default" r:id="rId8"/>
      <w:footerReference w:type="default" r:id="rId9"/>
      <w:pgSz w:w="11906" w:h="16838" w:code="9"/>
      <w:pgMar w:top="26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DCF" w:rsidRDefault="00753DCF" w:rsidP="0022758C">
      <w:pPr>
        <w:spacing w:after="0" w:line="240" w:lineRule="auto"/>
      </w:pPr>
      <w:r>
        <w:separator/>
      </w:r>
    </w:p>
  </w:endnote>
  <w:endnote w:type="continuationSeparator" w:id="0">
    <w:p w:rsidR="00753DCF" w:rsidRDefault="00753DCF" w:rsidP="00227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8C" w:rsidRPr="000418B1" w:rsidRDefault="00753DCF" w:rsidP="000418B1">
    <w:pPr>
      <w:tabs>
        <w:tab w:val="center" w:pos="4680"/>
        <w:tab w:val="right" w:pos="9360"/>
      </w:tabs>
      <w:spacing w:after="0" w:line="240" w:lineRule="auto"/>
      <w:jc w:val="center"/>
      <w:rPr>
        <w:rFonts w:ascii="Cambria" w:eastAsia="Calibri" w:hAnsi="Cambria" w:cs="Times New Roman"/>
        <w:sz w:val="20"/>
        <w:szCs w:val="20"/>
      </w:rPr>
    </w:pPr>
    <w:r>
      <w:rPr>
        <w:noProof/>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0;text-align:left;margin-left:199.75pt;margin-top:-280.35pt;width:358.15pt;height:340.35pt;z-index:-251657728" wrapcoords="8831 134 8831 4414 0 5015 0 8827 445 9763 508 12305 2986 12973 4574 12973 4574 17922 6734 18323 9911 18323 9911 21466 18932 21466 18995 14043 20584 12973 20584 7624 21092 7624 21536 7089 21536 134 8831 134">
          <v:imagedata r:id="rId1" o:title=""/>
        </v:shape>
        <o:OLEObject Type="Embed" ProgID="CorelDraw.Graphic.20" ShapeID="_x0000_s2070" DrawAspect="Content" ObjectID="_1603520931" r:id="rId2"/>
      </w:pict>
    </w:r>
    <w:r w:rsidR="000418B1">
      <w:rPr>
        <w:rFonts w:ascii="Cambria" w:eastAsia="Calibri" w:hAnsi="Cambria" w:cs="Times New Roman"/>
        <w:sz w:val="20"/>
        <w:szCs w:val="20"/>
      </w:rPr>
      <w:t>Project co-funded</w:t>
    </w:r>
    <w:r w:rsidR="0022758C" w:rsidRPr="0022758C">
      <w:rPr>
        <w:rFonts w:ascii="Cambria" w:eastAsia="Calibri" w:hAnsi="Cambria" w:cs="Times New Roman"/>
        <w:sz w:val="20"/>
        <w:szCs w:val="20"/>
      </w:rPr>
      <w:t xml:space="preserve"> </w:t>
    </w:r>
    <w:r w:rsidR="00161963">
      <w:rPr>
        <w:rFonts w:ascii="Cambria" w:eastAsia="Calibri" w:hAnsi="Cambria" w:cs="Times New Roman"/>
        <w:sz w:val="20"/>
        <w:szCs w:val="20"/>
      </w:rPr>
      <w:t>by</w:t>
    </w:r>
    <w:r w:rsidR="0022758C" w:rsidRPr="0022758C">
      <w:rPr>
        <w:rFonts w:ascii="Cambria" w:eastAsia="Calibri" w:hAnsi="Cambria" w:cs="Times New Roman"/>
        <w:sz w:val="20"/>
        <w:szCs w:val="20"/>
      </w:rPr>
      <w:t xml:space="preserve"> European Union funds (ERDF, IPA, ENI)</w:t>
    </w:r>
    <w:r w:rsidR="00161963">
      <w:rPr>
        <w:rFonts w:ascii="Cambria" w:eastAsia="Calibri" w:hAnsi="Cambria" w:cs="Times New Roman"/>
        <w:sz w:val="20"/>
        <w:szCs w:val="20"/>
      </w:rPr>
      <w:t xml:space="preserve">    </w:t>
    </w:r>
    <w:hyperlink r:id="rId3" w:history="1">
      <w:r w:rsidR="0022758C" w:rsidRPr="0022758C">
        <w:rPr>
          <w:rFonts w:ascii="Cambria" w:eastAsia="Calibri" w:hAnsi="Cambria" w:cs="Times New Roman"/>
          <w:color w:val="0000FF"/>
          <w:sz w:val="20"/>
          <w:szCs w:val="20"/>
          <w:u w:val="single"/>
        </w:rPr>
        <w:t>www.interreg-danube.eu/innoschool</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DCF" w:rsidRDefault="00753DCF" w:rsidP="0022758C">
      <w:pPr>
        <w:spacing w:after="0" w:line="240" w:lineRule="auto"/>
      </w:pPr>
      <w:r>
        <w:separator/>
      </w:r>
    </w:p>
  </w:footnote>
  <w:footnote w:type="continuationSeparator" w:id="0">
    <w:p w:rsidR="00753DCF" w:rsidRDefault="00753DCF" w:rsidP="00227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58C" w:rsidRDefault="0022758C">
    <w:pPr>
      <w:pStyle w:val="Header"/>
    </w:pPr>
    <w:r>
      <w:rPr>
        <w:noProof/>
        <w:lang w:val="bg-BG" w:eastAsia="bg-BG"/>
      </w:rPr>
      <w:drawing>
        <wp:anchor distT="0" distB="0" distL="114300" distR="114300" simplePos="0" relativeHeight="251656704" behindDoc="0" locked="0" layoutInCell="1" allowOverlap="1">
          <wp:simplePos x="0" y="0"/>
          <wp:positionH relativeFrom="column">
            <wp:posOffset>-280670</wp:posOffset>
          </wp:positionH>
          <wp:positionV relativeFrom="paragraph">
            <wp:posOffset>-192405</wp:posOffset>
          </wp:positionV>
          <wp:extent cx="2837180" cy="1066800"/>
          <wp:effectExtent l="19050" t="0" r="1270" b="0"/>
          <wp:wrapThrough wrapText="bothSides">
            <wp:wrapPolygon edited="0">
              <wp:start x="-145" y="0"/>
              <wp:lineTo x="-145" y="21214"/>
              <wp:lineTo x="21610" y="21214"/>
              <wp:lineTo x="21610" y="0"/>
              <wp:lineTo x="-145" y="0"/>
            </wp:wrapPolygon>
          </wp:wrapThrough>
          <wp:docPr id="4" name="Picture 1" descr="D:\Simina proiect\P1\InnoSchool\standard logo -image-InnoSchoo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ina proiect\P1\InnoSchool\standard logo -image-InnoSchool.png"/>
                  <pic:cNvPicPr>
                    <a:picLocks noChangeAspect="1" noChangeArrowheads="1"/>
                  </pic:cNvPicPr>
                </pic:nvPicPr>
                <pic:blipFill>
                  <a:blip r:embed="rId1" cstate="print"/>
                  <a:srcRect/>
                  <a:stretch>
                    <a:fillRect/>
                  </a:stretch>
                </pic:blipFill>
                <pic:spPr bwMode="auto">
                  <a:xfrm>
                    <a:off x="0" y="0"/>
                    <a:ext cx="2837180" cy="1066800"/>
                  </a:xfrm>
                  <a:prstGeom prst="rect">
                    <a:avLst/>
                  </a:prstGeom>
                  <a:noFill/>
                  <a:ln w="9525">
                    <a:noFill/>
                    <a:miter lim="800000"/>
                    <a:headEnd/>
                    <a:tailEnd/>
                  </a:ln>
                </pic:spPr>
              </pic:pic>
            </a:graphicData>
          </a:graphic>
        </wp:anchor>
      </w:drawing>
    </w:r>
    <w:r w:rsidRPr="0022758C">
      <w:rPr>
        <w:noProof/>
        <w:lang w:val="bg-BG" w:eastAsia="bg-BG"/>
      </w:rPr>
      <w:drawing>
        <wp:anchor distT="0" distB="0" distL="114300" distR="114300" simplePos="0" relativeHeight="251657728" behindDoc="0" locked="1" layoutInCell="1" allowOverlap="1">
          <wp:simplePos x="0" y="0"/>
          <wp:positionH relativeFrom="margin">
            <wp:align>center</wp:align>
          </wp:positionH>
          <wp:positionV relativeFrom="page">
            <wp:posOffset>1266825</wp:posOffset>
          </wp:positionV>
          <wp:extent cx="7096125" cy="361950"/>
          <wp:effectExtent l="0" t="0" r="9525" b="0"/>
          <wp:wrapSquare wrapText="bothSides"/>
          <wp:docPr id="1"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2" cstate="print">
                    <a:extLst>
                      <a:ext uri="{28A0092B-C50C-407E-A947-70E740481C1C}">
                        <a14:useLocalDpi xmlns:a14="http://schemas.microsoft.com/office/drawing/2010/main" val="0"/>
                      </a:ext>
                    </a:extLst>
                  </a:blip>
                  <a:srcRect l="36075" t="29333"/>
                  <a:stretch>
                    <a:fillRect/>
                  </a:stretch>
                </pic:blipFill>
                <pic:spPr>
                  <a:xfrm>
                    <a:off x="0" y="0"/>
                    <a:ext cx="7096125" cy="3619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24E9E"/>
    <w:multiLevelType w:val="hybridMultilevel"/>
    <w:tmpl w:val="AC3AB4F2"/>
    <w:lvl w:ilvl="0" w:tplc="04090015">
      <w:start w:val="1"/>
      <w:numFmt w:val="upperLetter"/>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
    <w:nsid w:val="293F04C3"/>
    <w:multiLevelType w:val="hybridMultilevel"/>
    <w:tmpl w:val="E72AE9F4"/>
    <w:lvl w:ilvl="0" w:tplc="0BEA7138">
      <w:start w:val="1"/>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E2B83"/>
    <w:multiLevelType w:val="hybridMultilevel"/>
    <w:tmpl w:val="1C10DC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A96E00"/>
    <w:multiLevelType w:val="hybridMultilevel"/>
    <w:tmpl w:val="49BAC7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3E7C56"/>
    <w:multiLevelType w:val="hybridMultilevel"/>
    <w:tmpl w:val="ADCE3A8A"/>
    <w:lvl w:ilvl="0" w:tplc="1A78D77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52B3553F"/>
    <w:multiLevelType w:val="hybridMultilevel"/>
    <w:tmpl w:val="77D0C600"/>
    <w:lvl w:ilvl="0" w:tplc="85126E98">
      <w:start w:val="1"/>
      <w:numFmt w:val="upperLetter"/>
      <w:lvlText w:val="%1."/>
      <w:lvlJc w:val="left"/>
      <w:pPr>
        <w:ind w:left="1080" w:hanging="360"/>
      </w:pPr>
      <w:rPr>
        <w:rFonts w:asciiTheme="majorHAnsi" w:eastAsiaTheme="minorHAnsi" w:hAnsiTheme="maj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58C"/>
    <w:rsid w:val="00017C42"/>
    <w:rsid w:val="000418B1"/>
    <w:rsid w:val="00056E70"/>
    <w:rsid w:val="00161963"/>
    <w:rsid w:val="001714FA"/>
    <w:rsid w:val="0022758C"/>
    <w:rsid w:val="003E424E"/>
    <w:rsid w:val="00421841"/>
    <w:rsid w:val="00451662"/>
    <w:rsid w:val="00464230"/>
    <w:rsid w:val="004F5ECC"/>
    <w:rsid w:val="0052559E"/>
    <w:rsid w:val="005F7B9F"/>
    <w:rsid w:val="00680AF4"/>
    <w:rsid w:val="00753DCF"/>
    <w:rsid w:val="007A4CA1"/>
    <w:rsid w:val="007F4243"/>
    <w:rsid w:val="008447C3"/>
    <w:rsid w:val="009664FA"/>
    <w:rsid w:val="0098344F"/>
    <w:rsid w:val="00A53E48"/>
    <w:rsid w:val="00AE5B82"/>
    <w:rsid w:val="00BE498C"/>
    <w:rsid w:val="00CA7F71"/>
    <w:rsid w:val="00D52E40"/>
    <w:rsid w:val="00DB14E9"/>
    <w:rsid w:val="00E145EE"/>
    <w:rsid w:val="00F47853"/>
    <w:rsid w:val="00FF72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5E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styleId="ListParagraph">
    <w:name w:val="List Paragraph"/>
    <w:basedOn w:val="Normal"/>
    <w:uiPriority w:val="34"/>
    <w:qFormat/>
    <w:rsid w:val="00680AF4"/>
    <w:pPr>
      <w:ind w:left="720"/>
      <w:contextualSpacing/>
    </w:pPr>
  </w:style>
  <w:style w:type="paragraph" w:styleId="HTMLPreformatted">
    <w:name w:val="HTML Preformatted"/>
    <w:basedOn w:val="Normal"/>
    <w:link w:val="HTMLPreformattedChar"/>
    <w:uiPriority w:val="99"/>
    <w:semiHidden/>
    <w:unhideWhenUsed/>
    <w:rsid w:val="00451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51662"/>
    <w:rPr>
      <w:rFonts w:ascii="Courier New" w:eastAsia="Times New Roman" w:hAnsi="Courier New" w:cs="Courier New"/>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5E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75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758C"/>
  </w:style>
  <w:style w:type="paragraph" w:styleId="Footer">
    <w:name w:val="footer"/>
    <w:basedOn w:val="Normal"/>
    <w:link w:val="FooterChar"/>
    <w:uiPriority w:val="99"/>
    <w:unhideWhenUsed/>
    <w:rsid w:val="002275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758C"/>
  </w:style>
  <w:style w:type="paragraph" w:styleId="BalloonText">
    <w:name w:val="Balloon Text"/>
    <w:basedOn w:val="Normal"/>
    <w:link w:val="BalloonTextChar"/>
    <w:uiPriority w:val="99"/>
    <w:semiHidden/>
    <w:unhideWhenUsed/>
    <w:rsid w:val="00AE5B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B82"/>
    <w:rPr>
      <w:rFonts w:ascii="Tahoma" w:hAnsi="Tahoma" w:cs="Tahoma"/>
      <w:sz w:val="16"/>
      <w:szCs w:val="16"/>
    </w:rPr>
  </w:style>
  <w:style w:type="paragraph" w:styleId="ListParagraph">
    <w:name w:val="List Paragraph"/>
    <w:basedOn w:val="Normal"/>
    <w:uiPriority w:val="34"/>
    <w:qFormat/>
    <w:rsid w:val="00680AF4"/>
    <w:pPr>
      <w:ind w:left="720"/>
      <w:contextualSpacing/>
    </w:pPr>
  </w:style>
  <w:style w:type="paragraph" w:styleId="HTMLPreformatted">
    <w:name w:val="HTML Preformatted"/>
    <w:basedOn w:val="Normal"/>
    <w:link w:val="HTMLPreformattedChar"/>
    <w:uiPriority w:val="99"/>
    <w:semiHidden/>
    <w:unhideWhenUsed/>
    <w:rsid w:val="004516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51662"/>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707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nterreg-danube.eu/innoschool" TargetMode="External"/><Relationship Id="rId2" Type="http://schemas.openxmlformats.org/officeDocument/2006/relationships/oleObject" Target="embeddings/oleObject1.bin"/><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Lorincz</dc:creator>
  <cp:lastModifiedBy>BI_3</cp:lastModifiedBy>
  <cp:revision>2</cp:revision>
  <dcterms:created xsi:type="dcterms:W3CDTF">2018-11-12T07:42:00Z</dcterms:created>
  <dcterms:modified xsi:type="dcterms:W3CDTF">2018-11-12T07:42:00Z</dcterms:modified>
</cp:coreProperties>
</file>