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FC" w:rsidRPr="00B074A8" w:rsidRDefault="00C323FC" w:rsidP="00C323FC">
      <w:pPr>
        <w:tabs>
          <w:tab w:val="left" w:pos="2261"/>
        </w:tabs>
        <w:jc w:val="center"/>
        <w:rPr>
          <w:rFonts w:ascii="Times New Roman" w:eastAsia="MS Mincho" w:hAnsi="Times New Roman" w:cs="Times New Roman"/>
          <w:b/>
          <w:bCs/>
          <w:color w:val="002672" w:themeColor="text1" w:themeShade="BF"/>
          <w:sz w:val="22"/>
          <w:szCs w:val="22"/>
          <w:lang w:eastAsia="ro-RO"/>
        </w:rPr>
      </w:pPr>
      <w:r w:rsidRPr="00B074A8">
        <w:rPr>
          <w:rFonts w:ascii="Times New Roman" w:eastAsia="MS Mincho" w:hAnsi="Times New Roman" w:cs="Times New Roman"/>
          <w:b/>
          <w:color w:val="002672" w:themeColor="text1" w:themeShade="BF"/>
          <w:sz w:val="22"/>
          <w:szCs w:val="22"/>
          <w:lang w:eastAsia="ro-RO"/>
        </w:rPr>
        <w:t>OPEN INNOVATION LAB</w:t>
      </w:r>
      <w:r w:rsidR="00C46984" w:rsidRPr="00B074A8">
        <w:rPr>
          <w:rFonts w:ascii="Times New Roman" w:eastAsia="MS Mincho" w:hAnsi="Times New Roman" w:cs="Times New Roman"/>
          <w:b/>
          <w:color w:val="002672" w:themeColor="text1" w:themeShade="BF"/>
          <w:sz w:val="22"/>
          <w:szCs w:val="22"/>
          <w:lang w:eastAsia="ro-RO"/>
        </w:rPr>
        <w:t xml:space="preserve"> - UDJG</w:t>
      </w:r>
    </w:p>
    <w:p w:rsidR="00C323FC" w:rsidRPr="00B074A8" w:rsidRDefault="00C323FC" w:rsidP="00424F26">
      <w:pPr>
        <w:tabs>
          <w:tab w:val="left" w:pos="2261"/>
        </w:tabs>
        <w:jc w:val="center"/>
        <w:rPr>
          <w:rFonts w:ascii="Times New Roman" w:hAnsi="Times New Roman" w:cs="Times New Roman"/>
          <w:b/>
          <w:color w:val="002672" w:themeColor="text1" w:themeShade="BF"/>
          <w:spacing w:val="-1"/>
          <w:sz w:val="22"/>
          <w:szCs w:val="22"/>
        </w:rPr>
      </w:pPr>
      <w:r w:rsidRPr="00B074A8">
        <w:rPr>
          <w:rFonts w:ascii="Times New Roman" w:hAnsi="Times New Roman" w:cs="Times New Roman"/>
          <w:b/>
          <w:color w:val="002672" w:themeColor="text1" w:themeShade="BF"/>
          <w:spacing w:val="-1"/>
          <w:sz w:val="22"/>
          <w:szCs w:val="22"/>
        </w:rPr>
        <w:t xml:space="preserve">Annex 4 – Challenge </w:t>
      </w:r>
      <w:r w:rsidR="00424F26">
        <w:rPr>
          <w:rFonts w:ascii="Times New Roman" w:hAnsi="Times New Roman" w:cs="Times New Roman"/>
          <w:b/>
          <w:color w:val="002672" w:themeColor="text1" w:themeShade="BF"/>
          <w:spacing w:val="-1"/>
          <w:sz w:val="22"/>
          <w:szCs w:val="22"/>
        </w:rPr>
        <w:t>no. 21</w:t>
      </w:r>
      <w:r w:rsidR="00C46984" w:rsidRPr="00B074A8">
        <w:rPr>
          <w:rFonts w:ascii="Times New Roman" w:hAnsi="Times New Roman" w:cs="Times New Roman"/>
          <w:b/>
          <w:color w:val="002672" w:themeColor="text1" w:themeShade="BF"/>
          <w:spacing w:val="-1"/>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56E8" w:rsidRPr="00B074A8" w:rsidTr="00C46984">
        <w:tc>
          <w:tcPr>
            <w:tcW w:w="9634" w:type="dxa"/>
          </w:tcPr>
          <w:p w:rsidR="00C323FC" w:rsidRPr="00B074A8" w:rsidRDefault="00C323FC" w:rsidP="001E7B20">
            <w:pPr>
              <w:pStyle w:val="Listparagraf"/>
              <w:numPr>
                <w:ilvl w:val="0"/>
                <w:numId w:val="2"/>
              </w:numPr>
              <w:spacing w:after="0" w:line="240" w:lineRule="auto"/>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Name of the challenge</w:t>
            </w:r>
            <w:r w:rsidR="00C46984" w:rsidRPr="00B074A8">
              <w:rPr>
                <w:rFonts w:ascii="Times New Roman" w:hAnsi="Times New Roman" w:cs="Times New Roman"/>
                <w:b/>
                <w:color w:val="002672" w:themeColor="text1" w:themeShade="BF"/>
                <w:sz w:val="24"/>
                <w:szCs w:val="24"/>
                <w:lang w:val="en-GB"/>
              </w:rPr>
              <w:t xml:space="preserve"> </w:t>
            </w:r>
            <w:r w:rsidRPr="00B074A8">
              <w:rPr>
                <w:rFonts w:ascii="Times New Roman" w:hAnsi="Times New Roman" w:cs="Times New Roman"/>
                <w:i/>
                <w:color w:val="002672" w:themeColor="text1" w:themeShade="BF"/>
                <w:sz w:val="24"/>
                <w:szCs w:val="24"/>
                <w:lang w:val="en-GB"/>
              </w:rPr>
              <w:t>(short, powerful and inspiring description):</w:t>
            </w:r>
          </w:p>
          <w:p w:rsidR="00B074A8" w:rsidRPr="00B074A8" w:rsidRDefault="00B074A8" w:rsidP="00B074A8">
            <w:pPr>
              <w:pStyle w:val="Listparagraf"/>
              <w:spacing w:after="0" w:line="240" w:lineRule="auto"/>
              <w:ind w:left="360"/>
              <w:rPr>
                <w:rFonts w:ascii="Times New Roman" w:hAnsi="Times New Roman" w:cs="Times New Roman"/>
                <w:i/>
                <w:color w:val="002672" w:themeColor="text1" w:themeShade="BF"/>
                <w:sz w:val="24"/>
                <w:szCs w:val="24"/>
                <w:lang w:val="en-GB"/>
              </w:rPr>
            </w:pPr>
          </w:p>
          <w:p w:rsidR="00111C42" w:rsidRPr="00C6517C" w:rsidRDefault="00C6517C" w:rsidP="00C6517C">
            <w:pPr>
              <w:pStyle w:val="Listparagraf"/>
              <w:numPr>
                <w:ilvl w:val="0"/>
                <w:numId w:val="3"/>
              </w:numPr>
              <w:spacing w:after="0" w:line="240" w:lineRule="auto"/>
              <w:rPr>
                <w:rFonts w:ascii="Times New Roman" w:hAnsi="Times New Roman" w:cs="Times New Roman"/>
                <w:color w:val="002672" w:themeColor="text1" w:themeShade="BF"/>
                <w:sz w:val="24"/>
                <w:szCs w:val="24"/>
              </w:rPr>
            </w:pPr>
            <w:bookmarkStart w:id="0" w:name="_GoBack"/>
            <w:r w:rsidRPr="00C6517C">
              <w:rPr>
                <w:rFonts w:ascii="Times New Roman" w:hAnsi="Times New Roman" w:cs="Times New Roman"/>
                <w:b/>
                <w:i/>
                <w:color w:val="002672" w:themeColor="text1" w:themeShade="BF"/>
                <w:sz w:val="24"/>
                <w:szCs w:val="24"/>
                <w:lang w:val="en-GB"/>
              </w:rPr>
              <w:t>Reducing energy consumption for a building by using natural ventilation</w:t>
            </w:r>
            <w:bookmarkEnd w:id="0"/>
            <w:r w:rsidRPr="00C6517C">
              <w:rPr>
                <w:rFonts w:ascii="Times New Roman" w:hAnsi="Times New Roman" w:cs="Times New Roman"/>
                <w:b/>
                <w:i/>
                <w:color w:val="002672" w:themeColor="text1" w:themeShade="BF"/>
                <w:sz w:val="24"/>
                <w:szCs w:val="24"/>
                <w:lang w:val="en-GB"/>
              </w:rPr>
              <w:t xml:space="preserve"> </w:t>
            </w:r>
          </w:p>
          <w:p w:rsidR="00C6517C" w:rsidRPr="00111C42" w:rsidRDefault="00C6517C" w:rsidP="00C6517C">
            <w:pPr>
              <w:pStyle w:val="Listparagraf"/>
              <w:spacing w:after="0" w:line="240" w:lineRule="auto"/>
              <w:ind w:left="1080"/>
              <w:rPr>
                <w:rFonts w:ascii="Times New Roman" w:hAnsi="Times New Roman" w:cs="Times New Roman"/>
                <w:color w:val="002672" w:themeColor="text1" w:themeShade="BF"/>
                <w:sz w:val="24"/>
                <w:szCs w:val="24"/>
              </w:rPr>
            </w:pPr>
          </w:p>
        </w:tc>
      </w:tr>
      <w:tr w:rsidR="008A56E8" w:rsidRPr="00B074A8" w:rsidTr="0098729E">
        <w:trPr>
          <w:trHeight w:val="2596"/>
        </w:trPr>
        <w:tc>
          <w:tcPr>
            <w:tcW w:w="9634" w:type="dxa"/>
          </w:tcPr>
          <w:p w:rsidR="00C323FC" w:rsidRPr="00B074A8" w:rsidRDefault="00C323FC" w:rsidP="00FC695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Context</w:t>
            </w:r>
            <w:r w:rsidRPr="00B074A8">
              <w:rPr>
                <w:rFonts w:ascii="Times New Roman" w:hAnsi="Times New Roman" w:cs="Times New Roman"/>
                <w:b/>
                <w:i/>
                <w:color w:val="002672" w:themeColor="text1" w:themeShade="BF"/>
                <w:sz w:val="24"/>
                <w:szCs w:val="24"/>
                <w:lang w:val="en-GB"/>
              </w:rPr>
              <w:t>:</w:t>
            </w:r>
            <w:r w:rsidRPr="00B074A8">
              <w:rPr>
                <w:rFonts w:ascii="Times New Roman" w:hAnsi="Times New Roman" w:cs="Times New Roman"/>
                <w:i/>
                <w:color w:val="002672" w:themeColor="text1" w:themeShade="BF"/>
                <w:sz w:val="24"/>
                <w:szCs w:val="24"/>
                <w:lang w:val="en-GB"/>
              </w:rPr>
              <w:t xml:space="preserve"> (what is the background information behind the challenge, what is the state of the art of the sectors, the role of the organization in this context, the target group to whom the solution need to be addressed, </w:t>
            </w:r>
            <w:r w:rsidR="001D3C22" w:rsidRPr="00B074A8">
              <w:rPr>
                <w:rFonts w:ascii="Times New Roman" w:hAnsi="Times New Roman" w:cs="Times New Roman"/>
                <w:i/>
                <w:color w:val="002672" w:themeColor="text1" w:themeShade="BF"/>
                <w:sz w:val="24"/>
                <w:szCs w:val="24"/>
                <w:lang w:val="en-GB"/>
              </w:rPr>
              <w:t>etc.</w:t>
            </w:r>
            <w:r w:rsidRPr="00B074A8">
              <w:rPr>
                <w:rFonts w:ascii="Times New Roman" w:hAnsi="Times New Roman" w:cs="Times New Roman"/>
                <w:i/>
                <w:color w:val="002672" w:themeColor="text1" w:themeShade="BF"/>
                <w:sz w:val="24"/>
                <w:szCs w:val="24"/>
                <w:lang w:val="en-GB"/>
              </w:rPr>
              <w:t xml:space="preserve">) </w:t>
            </w:r>
          </w:p>
          <w:p w:rsidR="00B074A8" w:rsidRDefault="000E420A" w:rsidP="00326014">
            <w:pPr>
              <w:pStyle w:val="Listparagraf"/>
              <w:spacing w:after="0" w:line="240" w:lineRule="auto"/>
              <w:ind w:left="734"/>
              <w:jc w:val="both"/>
              <w:rPr>
                <w:rFonts w:ascii="Times New Roman" w:hAnsi="Times New Roman" w:cs="Times New Roman"/>
                <w:color w:val="002672" w:themeColor="text1" w:themeShade="BF"/>
                <w:sz w:val="24"/>
                <w:szCs w:val="24"/>
                <w:lang w:val="en-GB"/>
              </w:rPr>
            </w:pPr>
            <w:r>
              <w:rPr>
                <w:rFonts w:ascii="Times New Roman" w:hAnsi="Times New Roman" w:cs="Times New Roman"/>
                <w:color w:val="002672" w:themeColor="text1" w:themeShade="BF"/>
                <w:sz w:val="24"/>
                <w:szCs w:val="24"/>
                <w:lang w:val="en-GB"/>
              </w:rPr>
              <w:t>To obtain</w:t>
            </w:r>
            <w:r w:rsidRPr="000E420A">
              <w:rPr>
                <w:rFonts w:ascii="Times New Roman" w:hAnsi="Times New Roman" w:cs="Times New Roman"/>
                <w:color w:val="002672" w:themeColor="text1" w:themeShade="BF"/>
                <w:sz w:val="24"/>
                <w:szCs w:val="24"/>
                <w:lang w:val="en-GB"/>
              </w:rPr>
              <w:t xml:space="preserve"> indoor environmental quality and thermal comfort in buildings </w:t>
            </w:r>
            <w:proofErr w:type="spellStart"/>
            <w:proofErr w:type="gramStart"/>
            <w:r>
              <w:rPr>
                <w:rFonts w:ascii="Times New Roman" w:hAnsi="Times New Roman" w:cs="Times New Roman"/>
                <w:color w:val="002672" w:themeColor="text1" w:themeShade="BF"/>
                <w:sz w:val="24"/>
                <w:szCs w:val="24"/>
                <w:lang w:val="en-GB"/>
              </w:rPr>
              <w:t>a</w:t>
            </w:r>
            <w:proofErr w:type="spellEnd"/>
            <w:proofErr w:type="gramEnd"/>
            <w:r w:rsidRPr="000E420A">
              <w:rPr>
                <w:rFonts w:ascii="Times New Roman" w:hAnsi="Times New Roman" w:cs="Times New Roman"/>
                <w:color w:val="002672" w:themeColor="text1" w:themeShade="BF"/>
                <w:sz w:val="24"/>
                <w:szCs w:val="24"/>
                <w:lang w:val="en-GB"/>
              </w:rPr>
              <w:t xml:space="preserve"> energy intensive mechanical equipment</w:t>
            </w:r>
            <w:r>
              <w:rPr>
                <w:rFonts w:ascii="Times New Roman" w:hAnsi="Times New Roman" w:cs="Times New Roman"/>
                <w:color w:val="002672" w:themeColor="text1" w:themeShade="BF"/>
                <w:sz w:val="24"/>
                <w:szCs w:val="24"/>
                <w:lang w:val="en-GB"/>
              </w:rPr>
              <w:t xml:space="preserve"> is needed</w:t>
            </w:r>
            <w:r w:rsidRPr="000E420A">
              <w:rPr>
                <w:rFonts w:ascii="Times New Roman" w:hAnsi="Times New Roman" w:cs="Times New Roman"/>
                <w:color w:val="002672" w:themeColor="text1" w:themeShade="BF"/>
                <w:sz w:val="24"/>
                <w:szCs w:val="24"/>
                <w:lang w:val="en-GB"/>
              </w:rPr>
              <w:t>. When the climate conditions permit, natural ventilation could potentially help minimize the reliance on mechanically conditioned air; however, natural ventilation is rarely engineered</w:t>
            </w:r>
            <w:r w:rsidR="00326014" w:rsidRPr="00326014">
              <w:rPr>
                <w:rFonts w:ascii="Times New Roman" w:hAnsi="Times New Roman" w:cs="Times New Roman"/>
                <w:color w:val="002672" w:themeColor="text1" w:themeShade="BF"/>
                <w:sz w:val="24"/>
                <w:szCs w:val="24"/>
                <w:lang w:val="en-GB"/>
              </w:rPr>
              <w:t>.</w:t>
            </w:r>
          </w:p>
          <w:p w:rsidR="00326014" w:rsidRPr="00B074A8" w:rsidRDefault="0098729E" w:rsidP="0098729E">
            <w:pPr>
              <w:pStyle w:val="Listparagraf"/>
              <w:spacing w:after="0" w:line="240" w:lineRule="auto"/>
              <w:ind w:left="734"/>
              <w:jc w:val="both"/>
              <w:rPr>
                <w:rFonts w:ascii="Times New Roman" w:hAnsi="Times New Roman" w:cs="Times New Roman"/>
                <w:i/>
                <w:color w:val="002672" w:themeColor="text1" w:themeShade="BF"/>
                <w:sz w:val="24"/>
                <w:szCs w:val="24"/>
              </w:rPr>
            </w:pPr>
            <w:r w:rsidRPr="0098729E">
              <w:rPr>
                <w:rFonts w:ascii="Times New Roman" w:hAnsi="Times New Roman" w:cs="Times New Roman"/>
                <w:color w:val="002672" w:themeColor="text1" w:themeShade="BF"/>
                <w:sz w:val="24"/>
                <w:szCs w:val="24"/>
                <w:lang w:val="en-GB"/>
              </w:rPr>
              <w:t xml:space="preserve">Concern about global warming has resulted in a resurgence of interest in naturally ventilated buildings. </w:t>
            </w:r>
          </w:p>
        </w:tc>
      </w:tr>
      <w:tr w:rsidR="008A56E8" w:rsidRPr="00B074A8" w:rsidTr="00C46984">
        <w:tc>
          <w:tcPr>
            <w:tcW w:w="9634" w:type="dxa"/>
          </w:tcPr>
          <w:p w:rsidR="00B074A8" w:rsidRPr="00BA372F" w:rsidRDefault="00C323FC" w:rsidP="00B074A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A372F">
              <w:rPr>
                <w:rFonts w:ascii="Times New Roman" w:hAnsi="Times New Roman" w:cs="Times New Roman"/>
                <w:b/>
                <w:color w:val="002672" w:themeColor="text1" w:themeShade="BF"/>
                <w:sz w:val="24"/>
                <w:szCs w:val="24"/>
                <w:lang w:val="en-GB"/>
              </w:rPr>
              <w:t>Problem:</w:t>
            </w:r>
            <w:r w:rsidRPr="00BA372F">
              <w:rPr>
                <w:rFonts w:ascii="Times New Roman" w:hAnsi="Times New Roman" w:cs="Times New Roman"/>
                <w:color w:val="002672" w:themeColor="text1" w:themeShade="BF"/>
                <w:sz w:val="24"/>
                <w:szCs w:val="24"/>
                <w:lang w:val="en-GB"/>
              </w:rPr>
              <w:t xml:space="preserve"> (</w:t>
            </w:r>
            <w:r w:rsidR="00764134" w:rsidRPr="00BA372F">
              <w:rPr>
                <w:rFonts w:ascii="Times New Roman" w:hAnsi="Times New Roman" w:cs="Times New Roman"/>
                <w:i/>
                <w:color w:val="002672" w:themeColor="text1" w:themeShade="BF"/>
                <w:sz w:val="24"/>
                <w:szCs w:val="24"/>
                <w:lang w:val="en-GB"/>
              </w:rPr>
              <w:t>w</w:t>
            </w:r>
            <w:r w:rsidRPr="00BA372F">
              <w:rPr>
                <w:rFonts w:ascii="Times New Roman" w:hAnsi="Times New Roman" w:cs="Times New Roman"/>
                <w:i/>
                <w:color w:val="002672" w:themeColor="text1" w:themeShade="BF"/>
                <w:sz w:val="24"/>
                <w:szCs w:val="24"/>
                <w:lang w:val="en-GB"/>
              </w:rPr>
              <w:t>hat i</w:t>
            </w:r>
            <w:r w:rsidRPr="00BA372F">
              <w:rPr>
                <w:rFonts w:ascii="Times New Roman" w:hAnsi="Times New Roman" w:cs="Times New Roman"/>
                <w:color w:val="002672" w:themeColor="text1" w:themeShade="BF"/>
                <w:sz w:val="24"/>
                <w:szCs w:val="24"/>
                <w:lang w:val="en-GB"/>
              </w:rPr>
              <w:t xml:space="preserve">s </w:t>
            </w:r>
            <w:r w:rsidRPr="00BA372F">
              <w:rPr>
                <w:rFonts w:ascii="Times New Roman" w:hAnsi="Times New Roman" w:cs="Times New Roman"/>
                <w:i/>
                <w:color w:val="002672" w:themeColor="text1" w:themeShade="BF"/>
                <w:sz w:val="24"/>
                <w:szCs w:val="24"/>
                <w:lang w:val="en-GB"/>
              </w:rPr>
              <w:t>the problem that needs to be solved, why is important to solve, impact of this problem in the close future, impact of the problem on local or international area)</w:t>
            </w:r>
          </w:p>
          <w:p w:rsidR="009D5FE5" w:rsidRDefault="00BF56BD" w:rsidP="009D5FE5">
            <w:pPr>
              <w:pStyle w:val="Listparagraf"/>
              <w:ind w:left="741"/>
              <w:jc w:val="both"/>
              <w:rPr>
                <w:rFonts w:ascii="Times New Roman" w:hAnsi="Times New Roman" w:cs="Times New Roman"/>
                <w:color w:val="002672" w:themeColor="text1" w:themeShade="BF"/>
                <w:sz w:val="24"/>
                <w:szCs w:val="24"/>
                <w:lang w:val="en-GB"/>
              </w:rPr>
            </w:pPr>
            <w:r w:rsidRPr="00BF56BD">
              <w:rPr>
                <w:rFonts w:ascii="Times New Roman" w:hAnsi="Times New Roman" w:cs="Times New Roman"/>
                <w:color w:val="002672" w:themeColor="text1" w:themeShade="BF"/>
                <w:sz w:val="24"/>
                <w:szCs w:val="24"/>
                <w:lang w:val="en-GB"/>
              </w:rPr>
              <w:t>Natural ventilation can be a good option</w:t>
            </w:r>
            <w:r w:rsidR="009D5FE5">
              <w:rPr>
                <w:rFonts w:ascii="Times New Roman" w:hAnsi="Times New Roman" w:cs="Times New Roman"/>
                <w:color w:val="002672" w:themeColor="text1" w:themeShade="BF"/>
                <w:sz w:val="24"/>
                <w:szCs w:val="24"/>
                <w:lang w:val="en-GB"/>
              </w:rPr>
              <w:t xml:space="preserve"> </w:t>
            </w:r>
            <w:r w:rsidRPr="00BF56BD">
              <w:rPr>
                <w:rFonts w:ascii="Times New Roman" w:hAnsi="Times New Roman" w:cs="Times New Roman"/>
                <w:color w:val="002672" w:themeColor="text1" w:themeShade="BF"/>
                <w:sz w:val="24"/>
                <w:szCs w:val="24"/>
                <w:lang w:val="en-GB"/>
              </w:rPr>
              <w:t>for sites like</w:t>
            </w:r>
            <w:r>
              <w:rPr>
                <w:rFonts w:ascii="Times New Roman" w:hAnsi="Times New Roman" w:cs="Times New Roman"/>
                <w:color w:val="002672" w:themeColor="text1" w:themeShade="BF"/>
                <w:sz w:val="24"/>
                <w:szCs w:val="24"/>
                <w:lang w:val="en-GB"/>
              </w:rPr>
              <w:t xml:space="preserve"> detached one-family houses</w:t>
            </w:r>
            <w:r w:rsidR="009D5FE5">
              <w:rPr>
                <w:rFonts w:ascii="Times New Roman" w:hAnsi="Times New Roman" w:cs="Times New Roman"/>
                <w:color w:val="002672" w:themeColor="text1" w:themeShade="BF"/>
                <w:sz w:val="24"/>
                <w:szCs w:val="24"/>
                <w:lang w:val="en-GB"/>
              </w:rPr>
              <w:t xml:space="preserve"> or </w:t>
            </w:r>
            <w:r w:rsidR="009D5FE5" w:rsidRPr="009D5FE5">
              <w:rPr>
                <w:rFonts w:ascii="Times New Roman" w:hAnsi="Times New Roman" w:cs="Times New Roman"/>
                <w:color w:val="002672" w:themeColor="text1" w:themeShade="BF"/>
                <w:sz w:val="24"/>
                <w:szCs w:val="24"/>
                <w:lang w:val="en-GB"/>
              </w:rPr>
              <w:t>holiday homes</w:t>
            </w:r>
            <w:r w:rsidR="009D5FE5">
              <w:rPr>
                <w:rFonts w:ascii="Times New Roman" w:hAnsi="Times New Roman" w:cs="Times New Roman"/>
                <w:color w:val="002672" w:themeColor="text1" w:themeShade="BF"/>
                <w:sz w:val="24"/>
                <w:szCs w:val="24"/>
                <w:lang w:val="en-GB"/>
              </w:rPr>
              <w:t xml:space="preserve">, </w:t>
            </w:r>
            <w:r w:rsidR="009D5FE5" w:rsidRPr="009D5FE5">
              <w:rPr>
                <w:rFonts w:ascii="Times New Roman" w:hAnsi="Times New Roman" w:cs="Times New Roman"/>
                <w:color w:val="002672" w:themeColor="text1" w:themeShade="BF"/>
                <w:sz w:val="24"/>
                <w:szCs w:val="24"/>
                <w:lang w:val="en-GB"/>
              </w:rPr>
              <w:t>but careful consideration of design and material is required to produce a feasible and</w:t>
            </w:r>
            <w:r w:rsidR="009D5FE5">
              <w:rPr>
                <w:rFonts w:ascii="Times New Roman" w:hAnsi="Times New Roman" w:cs="Times New Roman"/>
                <w:color w:val="002672" w:themeColor="text1" w:themeShade="BF"/>
                <w:sz w:val="24"/>
                <w:szCs w:val="24"/>
                <w:lang w:val="en-GB"/>
              </w:rPr>
              <w:t xml:space="preserve"> </w:t>
            </w:r>
            <w:r w:rsidR="009D5FE5" w:rsidRPr="009D5FE5">
              <w:rPr>
                <w:rFonts w:ascii="Times New Roman" w:hAnsi="Times New Roman" w:cs="Times New Roman"/>
                <w:color w:val="002672" w:themeColor="text1" w:themeShade="BF"/>
                <w:sz w:val="24"/>
                <w:szCs w:val="24"/>
                <w:lang w:val="en-GB"/>
              </w:rPr>
              <w:t>functioning unit</w:t>
            </w:r>
            <w:r w:rsidR="009D5FE5">
              <w:rPr>
                <w:rFonts w:ascii="Times New Roman" w:hAnsi="Times New Roman" w:cs="Times New Roman"/>
                <w:color w:val="002672" w:themeColor="text1" w:themeShade="BF"/>
                <w:sz w:val="24"/>
                <w:szCs w:val="24"/>
                <w:lang w:val="en-GB"/>
              </w:rPr>
              <w:t>.</w:t>
            </w:r>
            <w:r>
              <w:rPr>
                <w:rFonts w:ascii="Times New Roman" w:hAnsi="Times New Roman" w:cs="Times New Roman"/>
                <w:color w:val="002672" w:themeColor="text1" w:themeShade="BF"/>
                <w:sz w:val="24"/>
                <w:szCs w:val="24"/>
                <w:lang w:val="en-GB"/>
              </w:rPr>
              <w:t xml:space="preserve"> </w:t>
            </w:r>
          </w:p>
          <w:p w:rsidR="001E7B20" w:rsidRPr="00B074A8" w:rsidRDefault="009D5FE5" w:rsidP="009D5FE5">
            <w:pPr>
              <w:pStyle w:val="Listparagraf"/>
              <w:ind w:left="741"/>
              <w:jc w:val="both"/>
              <w:rPr>
                <w:rFonts w:ascii="Times New Roman" w:hAnsi="Times New Roman" w:cs="Times New Roman"/>
                <w:color w:val="002672" w:themeColor="text1" w:themeShade="BF"/>
                <w:sz w:val="24"/>
                <w:szCs w:val="24"/>
                <w:lang w:val="en-GB"/>
              </w:rPr>
            </w:pPr>
            <w:r>
              <w:rPr>
                <w:rFonts w:ascii="Times New Roman" w:hAnsi="Times New Roman" w:cs="Times New Roman"/>
                <w:color w:val="002672" w:themeColor="text1" w:themeShade="BF"/>
                <w:sz w:val="24"/>
                <w:szCs w:val="24"/>
                <w:lang w:val="en-GB"/>
              </w:rPr>
              <w:t>I</w:t>
            </w:r>
            <w:r w:rsidRPr="009D5FE5">
              <w:rPr>
                <w:rFonts w:ascii="Times New Roman" w:hAnsi="Times New Roman" w:cs="Times New Roman"/>
                <w:color w:val="002672" w:themeColor="text1" w:themeShade="BF"/>
                <w:sz w:val="24"/>
                <w:szCs w:val="24"/>
                <w:lang w:val="en-GB"/>
              </w:rPr>
              <w:t>ncreased awareness about the possibility of implementing solutions that uses natural</w:t>
            </w:r>
            <w:r>
              <w:rPr>
                <w:rFonts w:ascii="Times New Roman" w:hAnsi="Times New Roman" w:cs="Times New Roman"/>
                <w:color w:val="002672" w:themeColor="text1" w:themeShade="BF"/>
                <w:sz w:val="24"/>
                <w:szCs w:val="24"/>
                <w:lang w:val="en-GB"/>
              </w:rPr>
              <w:t xml:space="preserve"> </w:t>
            </w:r>
            <w:r w:rsidRPr="009D5FE5">
              <w:rPr>
                <w:rFonts w:ascii="Times New Roman" w:hAnsi="Times New Roman" w:cs="Times New Roman"/>
                <w:color w:val="002672" w:themeColor="text1" w:themeShade="BF"/>
                <w:sz w:val="24"/>
                <w:szCs w:val="24"/>
                <w:lang w:val="en-GB"/>
              </w:rPr>
              <w:t>ventilation leads to smart and simple options where mechanical ventilation is not required.</w:t>
            </w:r>
          </w:p>
        </w:tc>
      </w:tr>
      <w:tr w:rsidR="00C46984" w:rsidRPr="00B074A8" w:rsidTr="00C46984">
        <w:tc>
          <w:tcPr>
            <w:tcW w:w="9634" w:type="dxa"/>
          </w:tcPr>
          <w:p w:rsidR="00C46984" w:rsidRPr="00B074A8" w:rsidRDefault="00C46984" w:rsidP="00C46984">
            <w:pPr>
              <w:spacing w:after="0" w:line="240" w:lineRule="auto"/>
              <w:ind w:left="720"/>
              <w:rPr>
                <w:rFonts w:ascii="Times New Roman" w:hAnsi="Times New Roman" w:cs="Times New Roman"/>
                <w:i/>
                <w:color w:val="002672" w:themeColor="text1" w:themeShade="BF"/>
                <w:sz w:val="24"/>
                <w:szCs w:val="24"/>
              </w:rPr>
            </w:pPr>
          </w:p>
          <w:p w:rsidR="00C46984" w:rsidRPr="00B074A8" w:rsidRDefault="00C46984" w:rsidP="00FC695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 xml:space="preserve">Additional info (for internal use): </w:t>
            </w:r>
            <w:r w:rsidRPr="00B074A8">
              <w:rPr>
                <w:rFonts w:ascii="Times New Roman" w:hAnsi="Times New Roman" w:cs="Times New Roman"/>
                <w:i/>
                <w:color w:val="002672" w:themeColor="text1" w:themeShade="BF"/>
                <w:sz w:val="24"/>
                <w:szCs w:val="24"/>
                <w:lang w:val="en-GB"/>
              </w:rPr>
              <w:t>(what is expected to be delivered by the team (idea/concept/prototype), what are the specific tools &amp; instruments that shall be used (e.g. Programing language etc</w:t>
            </w:r>
            <w:r w:rsidR="00B074A8">
              <w:rPr>
                <w:rFonts w:ascii="Times New Roman" w:hAnsi="Times New Roman" w:cs="Times New Roman"/>
                <w:i/>
                <w:color w:val="002672" w:themeColor="text1" w:themeShade="BF"/>
                <w:sz w:val="24"/>
                <w:szCs w:val="24"/>
                <w:lang w:val="en-GB"/>
              </w:rPr>
              <w:t>.</w:t>
            </w:r>
            <w:r w:rsidRPr="00B074A8">
              <w:rPr>
                <w:rFonts w:ascii="Times New Roman" w:hAnsi="Times New Roman" w:cs="Times New Roman"/>
                <w:i/>
                <w:color w:val="002672" w:themeColor="text1" w:themeShade="BF"/>
                <w:sz w:val="24"/>
                <w:szCs w:val="24"/>
                <w:lang w:val="en-GB"/>
              </w:rPr>
              <w:t>), what are the asset (as: knowledge, materials) will be given to the team.</w:t>
            </w:r>
          </w:p>
          <w:p w:rsidR="00C46984" w:rsidRPr="00B074A8" w:rsidRDefault="00A325A5" w:rsidP="0098729E">
            <w:pPr>
              <w:spacing w:after="0" w:line="240" w:lineRule="auto"/>
              <w:ind w:left="741"/>
              <w:jc w:val="both"/>
              <w:rPr>
                <w:rFonts w:ascii="Times New Roman" w:hAnsi="Times New Roman" w:cs="Times New Roman"/>
                <w:b/>
                <w:color w:val="002672" w:themeColor="text1" w:themeShade="BF"/>
                <w:sz w:val="24"/>
                <w:szCs w:val="24"/>
              </w:rPr>
            </w:pPr>
            <w:r w:rsidRPr="00B074A8">
              <w:rPr>
                <w:rFonts w:ascii="Times New Roman" w:hAnsi="Times New Roman" w:cs="Times New Roman"/>
                <w:color w:val="002672" w:themeColor="text1" w:themeShade="BF"/>
                <w:sz w:val="24"/>
                <w:szCs w:val="24"/>
              </w:rPr>
              <w:t xml:space="preserve">- The team should provide a </w:t>
            </w:r>
            <w:r w:rsidR="00EE0F48">
              <w:rPr>
                <w:rFonts w:ascii="Times New Roman" w:hAnsi="Times New Roman" w:cs="Times New Roman"/>
                <w:color w:val="002672" w:themeColor="text1" w:themeShade="BF"/>
                <w:sz w:val="24"/>
                <w:szCs w:val="24"/>
              </w:rPr>
              <w:t>solution concerning</w:t>
            </w:r>
            <w:r w:rsidR="00BA372F">
              <w:rPr>
                <w:rFonts w:ascii="Times New Roman" w:hAnsi="Times New Roman" w:cs="Times New Roman"/>
                <w:color w:val="002672" w:themeColor="text1" w:themeShade="BF"/>
                <w:sz w:val="24"/>
                <w:szCs w:val="24"/>
              </w:rPr>
              <w:t xml:space="preserve"> </w:t>
            </w:r>
            <w:r w:rsidR="0098729E">
              <w:rPr>
                <w:rFonts w:ascii="Times New Roman" w:hAnsi="Times New Roman" w:cs="Times New Roman"/>
                <w:color w:val="002672" w:themeColor="text1" w:themeShade="BF"/>
                <w:sz w:val="24"/>
                <w:szCs w:val="24"/>
              </w:rPr>
              <w:t xml:space="preserve">natural ventilation for an </w:t>
            </w:r>
            <w:r w:rsidR="00C16329">
              <w:rPr>
                <w:rFonts w:ascii="Times New Roman" w:hAnsi="Times New Roman" w:cs="Times New Roman"/>
                <w:color w:val="002672" w:themeColor="text1" w:themeShade="BF"/>
                <w:sz w:val="24"/>
                <w:szCs w:val="24"/>
              </w:rPr>
              <w:t xml:space="preserve">existing </w:t>
            </w:r>
            <w:r w:rsidR="002D455A" w:rsidRPr="002D455A">
              <w:rPr>
                <w:rFonts w:ascii="Times New Roman" w:hAnsi="Times New Roman" w:cs="Times New Roman"/>
                <w:color w:val="002672" w:themeColor="text1" w:themeShade="BF"/>
                <w:sz w:val="24"/>
                <w:szCs w:val="24"/>
              </w:rPr>
              <w:t>one-family house</w:t>
            </w:r>
            <w:r w:rsidR="00C16329">
              <w:rPr>
                <w:rFonts w:ascii="Times New Roman" w:hAnsi="Times New Roman" w:cs="Times New Roman"/>
                <w:color w:val="002672" w:themeColor="text1" w:themeShade="BF"/>
                <w:sz w:val="24"/>
                <w:szCs w:val="24"/>
              </w:rPr>
              <w:t>.</w:t>
            </w:r>
          </w:p>
        </w:tc>
      </w:tr>
      <w:tr w:rsidR="008A56E8" w:rsidRPr="00B074A8" w:rsidTr="00A325A5">
        <w:trPr>
          <w:trHeight w:val="1129"/>
        </w:trPr>
        <w:tc>
          <w:tcPr>
            <w:tcW w:w="9634" w:type="dxa"/>
          </w:tcPr>
          <w:p w:rsidR="00C323FC" w:rsidRDefault="00C323FC" w:rsidP="00FC695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 xml:space="preserve">Skills of the team </w:t>
            </w:r>
            <w:r w:rsidRPr="00B074A8">
              <w:rPr>
                <w:rFonts w:ascii="Times New Roman" w:hAnsi="Times New Roman" w:cs="Times New Roman"/>
                <w:color w:val="002672" w:themeColor="text1" w:themeShade="BF"/>
                <w:sz w:val="24"/>
                <w:szCs w:val="24"/>
                <w:lang w:val="en-GB"/>
              </w:rPr>
              <w:t>(</w:t>
            </w:r>
            <w:r w:rsidR="008A56E7" w:rsidRPr="00B074A8">
              <w:rPr>
                <w:rFonts w:ascii="Times New Roman" w:hAnsi="Times New Roman" w:cs="Times New Roman"/>
                <w:color w:val="002672" w:themeColor="text1" w:themeShade="BF"/>
                <w:sz w:val="24"/>
                <w:szCs w:val="24"/>
                <w:lang w:val="en-GB"/>
              </w:rPr>
              <w:t xml:space="preserve">optional for the seeker, but useful </w:t>
            </w:r>
            <w:r w:rsidRPr="00B074A8">
              <w:rPr>
                <w:rFonts w:ascii="Times New Roman" w:hAnsi="Times New Roman" w:cs="Times New Roman"/>
                <w:color w:val="002672" w:themeColor="text1" w:themeShade="BF"/>
                <w:sz w:val="24"/>
                <w:szCs w:val="24"/>
                <w:lang w:val="en-GB"/>
              </w:rPr>
              <w:t>for internal use)</w:t>
            </w:r>
            <w:r w:rsidRPr="00B074A8">
              <w:rPr>
                <w:rFonts w:ascii="Times New Roman" w:hAnsi="Times New Roman" w:cs="Times New Roman"/>
                <w:b/>
                <w:color w:val="002672" w:themeColor="text1" w:themeShade="BF"/>
                <w:sz w:val="24"/>
                <w:szCs w:val="24"/>
                <w:lang w:val="en-GB"/>
              </w:rPr>
              <w:t>:</w:t>
            </w:r>
            <w:r w:rsidR="00A325A5" w:rsidRPr="00B074A8">
              <w:rPr>
                <w:rFonts w:ascii="Times New Roman" w:hAnsi="Times New Roman" w:cs="Times New Roman"/>
                <w:b/>
                <w:color w:val="002672" w:themeColor="text1" w:themeShade="BF"/>
                <w:sz w:val="24"/>
                <w:szCs w:val="24"/>
                <w:lang w:val="en-GB"/>
              </w:rPr>
              <w:t xml:space="preserve"> </w:t>
            </w:r>
            <w:r w:rsidRPr="00B074A8">
              <w:rPr>
                <w:rFonts w:ascii="Times New Roman" w:hAnsi="Times New Roman" w:cs="Times New Roman"/>
                <w:i/>
                <w:color w:val="002672" w:themeColor="text1" w:themeShade="BF"/>
                <w:sz w:val="24"/>
                <w:szCs w:val="24"/>
                <w:lang w:val="en-GB"/>
              </w:rPr>
              <w:t>what specific skills shall the team have in order to address the challenge</w:t>
            </w:r>
            <w:r w:rsidR="00FC3B45" w:rsidRPr="00B074A8">
              <w:rPr>
                <w:rFonts w:ascii="Times New Roman" w:hAnsi="Times New Roman" w:cs="Times New Roman"/>
                <w:i/>
                <w:color w:val="002672" w:themeColor="text1" w:themeShade="BF"/>
                <w:sz w:val="24"/>
                <w:szCs w:val="24"/>
                <w:lang w:val="en-GB"/>
              </w:rPr>
              <w:t xml:space="preserve">. </w:t>
            </w:r>
          </w:p>
          <w:p w:rsidR="00B074A8" w:rsidRPr="00B074A8" w:rsidRDefault="00B074A8" w:rsidP="00B074A8">
            <w:pPr>
              <w:pStyle w:val="Listparagraf"/>
              <w:spacing w:after="0" w:line="240" w:lineRule="auto"/>
              <w:ind w:left="360"/>
              <w:jc w:val="both"/>
              <w:rPr>
                <w:rFonts w:ascii="Times New Roman" w:hAnsi="Times New Roman" w:cs="Times New Roman"/>
                <w:color w:val="002672" w:themeColor="text1" w:themeShade="BF"/>
                <w:sz w:val="24"/>
                <w:szCs w:val="24"/>
                <w:lang w:val="en-GB"/>
              </w:rPr>
            </w:pPr>
          </w:p>
          <w:p w:rsidR="001E7B20" w:rsidRPr="00B074A8" w:rsidRDefault="00A325A5" w:rsidP="004D64F4">
            <w:pPr>
              <w:spacing w:after="0" w:line="240" w:lineRule="auto"/>
              <w:ind w:left="720"/>
              <w:rPr>
                <w:rFonts w:ascii="Times New Roman" w:hAnsi="Times New Roman" w:cs="Times New Roman"/>
                <w:i/>
                <w:color w:val="002672" w:themeColor="text1" w:themeShade="BF"/>
                <w:sz w:val="24"/>
                <w:szCs w:val="24"/>
              </w:rPr>
            </w:pPr>
            <w:r w:rsidRPr="00B074A8">
              <w:rPr>
                <w:rFonts w:ascii="Times New Roman" w:hAnsi="Times New Roman" w:cs="Times New Roman"/>
                <w:color w:val="002672" w:themeColor="text1" w:themeShade="BF"/>
                <w:sz w:val="24"/>
                <w:szCs w:val="24"/>
              </w:rPr>
              <w:t xml:space="preserve">- The team should possess skills in </w:t>
            </w:r>
            <w:r w:rsidR="004D64F4">
              <w:rPr>
                <w:rFonts w:ascii="Times New Roman" w:hAnsi="Times New Roman" w:cs="Times New Roman"/>
                <w:color w:val="002672" w:themeColor="text1" w:themeShade="BF"/>
                <w:sz w:val="24"/>
                <w:szCs w:val="24"/>
              </w:rPr>
              <w:t xml:space="preserve">heat transfer, </w:t>
            </w:r>
            <w:r w:rsidR="002D455A">
              <w:rPr>
                <w:rFonts w:ascii="Times New Roman" w:hAnsi="Times New Roman" w:cs="Times New Roman"/>
                <w:color w:val="002672" w:themeColor="text1" w:themeShade="BF"/>
                <w:sz w:val="24"/>
                <w:szCs w:val="24"/>
              </w:rPr>
              <w:t>heating and fluid dynamics</w:t>
            </w:r>
            <w:r w:rsidRPr="00B074A8">
              <w:rPr>
                <w:rFonts w:ascii="Times New Roman" w:hAnsi="Times New Roman" w:cs="Times New Roman"/>
                <w:color w:val="002672" w:themeColor="text1" w:themeShade="BF"/>
                <w:sz w:val="24"/>
                <w:szCs w:val="24"/>
              </w:rPr>
              <w:t>.</w:t>
            </w:r>
          </w:p>
        </w:tc>
      </w:tr>
      <w:tr w:rsidR="00C323FC" w:rsidRPr="00B074A8" w:rsidTr="00C46984">
        <w:tc>
          <w:tcPr>
            <w:tcW w:w="9634" w:type="dxa"/>
          </w:tcPr>
          <w:p w:rsidR="00C323FC" w:rsidRPr="00B074A8" w:rsidRDefault="00C323FC" w:rsidP="001E7B20">
            <w:pPr>
              <w:pStyle w:val="Listparagraf"/>
              <w:numPr>
                <w:ilvl w:val="0"/>
                <w:numId w:val="2"/>
              </w:numPr>
              <w:spacing w:after="0" w:line="240" w:lineRule="auto"/>
              <w:rPr>
                <w:rFonts w:ascii="Times New Roman" w:hAnsi="Times New Roman" w:cs="Times New Roman"/>
                <w:b/>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About the Seeker:</w:t>
            </w:r>
          </w:p>
          <w:p w:rsidR="00C323FC" w:rsidRDefault="00C323FC" w:rsidP="00FC6958">
            <w:pPr>
              <w:spacing w:after="0" w:line="240" w:lineRule="auto"/>
              <w:ind w:left="720"/>
              <w:jc w:val="both"/>
              <w:rPr>
                <w:rFonts w:ascii="Times New Roman" w:hAnsi="Times New Roman" w:cs="Times New Roman"/>
                <w:b/>
                <w:color w:val="002672" w:themeColor="text1" w:themeShade="BF"/>
                <w:sz w:val="24"/>
                <w:szCs w:val="24"/>
              </w:rPr>
            </w:pPr>
            <w:r w:rsidRPr="00B074A8">
              <w:rPr>
                <w:rFonts w:ascii="Times New Roman" w:hAnsi="Times New Roman" w:cs="Times New Roman"/>
                <w:b/>
                <w:color w:val="002672" w:themeColor="text1" w:themeShade="BF"/>
                <w:sz w:val="24"/>
                <w:szCs w:val="24"/>
              </w:rPr>
              <w:lastRenderedPageBreak/>
              <w:t>- Description of company/institution:</w:t>
            </w:r>
          </w:p>
          <w:p w:rsidR="00B074A8" w:rsidRPr="00B074A8" w:rsidRDefault="00B074A8" w:rsidP="00FC6958">
            <w:pPr>
              <w:spacing w:after="0" w:line="240" w:lineRule="auto"/>
              <w:ind w:left="720"/>
              <w:jc w:val="both"/>
              <w:rPr>
                <w:rFonts w:ascii="Times New Roman" w:hAnsi="Times New Roman" w:cs="Times New Roman"/>
                <w:b/>
                <w:color w:val="002672" w:themeColor="text1" w:themeShade="BF"/>
                <w:sz w:val="24"/>
                <w:szCs w:val="24"/>
              </w:rPr>
            </w:pPr>
          </w:p>
          <w:p w:rsidR="00A325A5" w:rsidRPr="00B074A8" w:rsidRDefault="002D455A" w:rsidP="00B074A8">
            <w:pPr>
              <w:spacing w:after="0" w:line="240" w:lineRule="auto"/>
              <w:ind w:left="720"/>
              <w:jc w:val="both"/>
              <w:rPr>
                <w:rFonts w:ascii="Times New Roman" w:hAnsi="Times New Roman" w:cs="Times New Roman"/>
                <w:color w:val="002672" w:themeColor="text1" w:themeShade="BF"/>
                <w:sz w:val="24"/>
                <w:szCs w:val="24"/>
              </w:rPr>
            </w:pPr>
            <w:proofErr w:type="spellStart"/>
            <w:r>
              <w:rPr>
                <w:rFonts w:ascii="Times New Roman" w:hAnsi="Times New Roman" w:cs="Times New Roman"/>
                <w:color w:val="002672" w:themeColor="text1" w:themeShade="BF"/>
                <w:sz w:val="24"/>
                <w:szCs w:val="24"/>
              </w:rPr>
              <w:t>Criomec</w:t>
            </w:r>
            <w:proofErr w:type="spellEnd"/>
            <w:r>
              <w:rPr>
                <w:rFonts w:ascii="Times New Roman" w:hAnsi="Times New Roman" w:cs="Times New Roman"/>
                <w:color w:val="002672" w:themeColor="text1" w:themeShade="BF"/>
                <w:sz w:val="24"/>
                <w:szCs w:val="24"/>
              </w:rPr>
              <w:t xml:space="preserve"> SA</w:t>
            </w:r>
            <w:r w:rsidR="00BA372F">
              <w:rPr>
                <w:rFonts w:ascii="Times New Roman" w:hAnsi="Times New Roman" w:cs="Times New Roman"/>
                <w:color w:val="002672" w:themeColor="text1" w:themeShade="BF"/>
                <w:sz w:val="24"/>
                <w:szCs w:val="24"/>
              </w:rPr>
              <w:t xml:space="preserve"> is a </w:t>
            </w:r>
            <w:r>
              <w:rPr>
                <w:rFonts w:ascii="Times New Roman" w:hAnsi="Times New Roman" w:cs="Times New Roman"/>
                <w:color w:val="002672" w:themeColor="text1" w:themeShade="BF"/>
                <w:sz w:val="24"/>
                <w:szCs w:val="24"/>
              </w:rPr>
              <w:t>large</w:t>
            </w:r>
            <w:r w:rsidR="00BA372F">
              <w:rPr>
                <w:rFonts w:ascii="Times New Roman" w:hAnsi="Times New Roman" w:cs="Times New Roman"/>
                <w:color w:val="002672" w:themeColor="text1" w:themeShade="BF"/>
                <w:sz w:val="24"/>
                <w:szCs w:val="24"/>
              </w:rPr>
              <w:t xml:space="preserve"> c</w:t>
            </w:r>
            <w:r w:rsidR="00A325A5" w:rsidRPr="00B074A8">
              <w:rPr>
                <w:rFonts w:ascii="Times New Roman" w:hAnsi="Times New Roman" w:cs="Times New Roman"/>
                <w:color w:val="002672" w:themeColor="text1" w:themeShade="BF"/>
                <w:sz w:val="24"/>
                <w:szCs w:val="24"/>
              </w:rPr>
              <w:t xml:space="preserve">ompany </w:t>
            </w:r>
            <w:r w:rsidR="00BA372F">
              <w:rPr>
                <w:rFonts w:ascii="Times New Roman" w:hAnsi="Times New Roman" w:cs="Times New Roman"/>
                <w:color w:val="002672" w:themeColor="text1" w:themeShade="BF"/>
                <w:sz w:val="24"/>
                <w:szCs w:val="24"/>
              </w:rPr>
              <w:t>involved in design</w:t>
            </w:r>
            <w:r w:rsidR="00A325A5" w:rsidRPr="00B074A8">
              <w:rPr>
                <w:rFonts w:ascii="Times New Roman" w:hAnsi="Times New Roman" w:cs="Times New Roman"/>
                <w:color w:val="002672" w:themeColor="text1" w:themeShade="BF"/>
                <w:sz w:val="24"/>
                <w:szCs w:val="24"/>
              </w:rPr>
              <w:t xml:space="preserve">, manufactures and installing </w:t>
            </w:r>
            <w:r>
              <w:rPr>
                <w:rFonts w:ascii="Times New Roman" w:hAnsi="Times New Roman" w:cs="Times New Roman"/>
                <w:color w:val="002672" w:themeColor="text1" w:themeShade="BF"/>
                <w:sz w:val="24"/>
                <w:szCs w:val="24"/>
              </w:rPr>
              <w:t xml:space="preserve">cryogenic air separation systems, but in the last years it was involved in house building and, in the same time, in </w:t>
            </w:r>
            <w:r w:rsidR="00A325A5" w:rsidRPr="00B074A8">
              <w:rPr>
                <w:rFonts w:ascii="Times New Roman" w:hAnsi="Times New Roman" w:cs="Times New Roman"/>
                <w:color w:val="002672" w:themeColor="text1" w:themeShade="BF"/>
                <w:sz w:val="24"/>
                <w:szCs w:val="24"/>
              </w:rPr>
              <w:t xml:space="preserve">heating, ventilation, air conditioning </w:t>
            </w:r>
            <w:r w:rsidR="00BA372F">
              <w:rPr>
                <w:rFonts w:ascii="Times New Roman" w:hAnsi="Times New Roman" w:cs="Times New Roman"/>
                <w:color w:val="002672" w:themeColor="text1" w:themeShade="BF"/>
                <w:sz w:val="24"/>
                <w:szCs w:val="24"/>
              </w:rPr>
              <w:t>in</w:t>
            </w:r>
            <w:r w:rsidR="00A325A5" w:rsidRPr="00B074A8">
              <w:rPr>
                <w:rFonts w:ascii="Times New Roman" w:hAnsi="Times New Roman" w:cs="Times New Roman"/>
                <w:color w:val="002672" w:themeColor="text1" w:themeShade="BF"/>
                <w:sz w:val="24"/>
                <w:szCs w:val="24"/>
              </w:rPr>
              <w:t xml:space="preserve"> residential</w:t>
            </w:r>
            <w:r w:rsidR="00BA372F">
              <w:rPr>
                <w:rFonts w:ascii="Times New Roman" w:hAnsi="Times New Roman" w:cs="Times New Roman"/>
                <w:color w:val="002672" w:themeColor="text1" w:themeShade="BF"/>
                <w:sz w:val="24"/>
                <w:szCs w:val="24"/>
              </w:rPr>
              <w:t xml:space="preserve"> and non-residential b</w:t>
            </w:r>
            <w:r w:rsidR="00A325A5" w:rsidRPr="00B074A8">
              <w:rPr>
                <w:rFonts w:ascii="Times New Roman" w:hAnsi="Times New Roman" w:cs="Times New Roman"/>
                <w:color w:val="002672" w:themeColor="text1" w:themeShade="BF"/>
                <w:sz w:val="24"/>
                <w:szCs w:val="24"/>
              </w:rPr>
              <w:t>uilding applications.</w:t>
            </w:r>
            <w:r>
              <w:rPr>
                <w:rFonts w:ascii="Times New Roman" w:hAnsi="Times New Roman" w:cs="Times New Roman"/>
                <w:color w:val="002672" w:themeColor="text1" w:themeShade="BF"/>
                <w:sz w:val="24"/>
                <w:szCs w:val="24"/>
              </w:rPr>
              <w:t xml:space="preserve"> That why the company wants to include in the architectural concept of the building the possibility to use natural ventilation.</w:t>
            </w:r>
          </w:p>
          <w:p w:rsidR="00B074A8" w:rsidRDefault="00BA372F" w:rsidP="00B074A8">
            <w:pPr>
              <w:spacing w:after="0" w:line="240" w:lineRule="auto"/>
              <w:ind w:left="720"/>
              <w:jc w:val="both"/>
              <w:rPr>
                <w:rFonts w:ascii="Times New Roman" w:hAnsi="Times New Roman" w:cs="Times New Roman"/>
                <w:color w:val="002672" w:themeColor="text1" w:themeShade="BF"/>
                <w:sz w:val="24"/>
                <w:szCs w:val="24"/>
              </w:rPr>
            </w:pPr>
            <w:r w:rsidRPr="00BA372F">
              <w:rPr>
                <w:rFonts w:ascii="Times New Roman" w:hAnsi="Times New Roman" w:cs="Times New Roman"/>
                <w:color w:val="002672" w:themeColor="text1" w:themeShade="BF"/>
                <w:sz w:val="24"/>
                <w:szCs w:val="24"/>
              </w:rPr>
              <w:t>The company is also involved in finding new solutions to reduce energy consumption and protect the environment</w:t>
            </w:r>
          </w:p>
          <w:p w:rsidR="00C46984" w:rsidRPr="00B074A8" w:rsidRDefault="00C46984" w:rsidP="00A325A5">
            <w:pPr>
              <w:ind w:left="720"/>
              <w:jc w:val="both"/>
              <w:rPr>
                <w:rFonts w:ascii="Times New Roman" w:hAnsi="Times New Roman" w:cs="Times New Roman"/>
                <w:color w:val="002672" w:themeColor="text1" w:themeShade="BF"/>
                <w:sz w:val="24"/>
                <w:szCs w:val="24"/>
              </w:rPr>
            </w:pPr>
          </w:p>
        </w:tc>
      </w:tr>
    </w:tbl>
    <w:p w:rsidR="00FD047E" w:rsidRPr="00B074A8" w:rsidRDefault="00FD047E" w:rsidP="001E7B20">
      <w:pPr>
        <w:spacing w:after="0"/>
        <w:rPr>
          <w:rFonts w:ascii="Times New Roman" w:hAnsi="Times New Roman" w:cs="Times New Roman"/>
          <w:color w:val="002672" w:themeColor="text1" w:themeShade="BF"/>
          <w:sz w:val="22"/>
          <w:szCs w:val="22"/>
        </w:rPr>
      </w:pPr>
    </w:p>
    <w:sectPr w:rsidR="00FD047E" w:rsidRPr="00B074A8" w:rsidSect="00E3150A">
      <w:headerReference w:type="even" r:id="rId8"/>
      <w:headerReference w:type="default" r:id="rId9"/>
      <w:footerReference w:type="default" r:id="rId10"/>
      <w:headerReference w:type="first" r:id="rId11"/>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998" w:rsidRDefault="00E05998" w:rsidP="00F2458D">
      <w:pPr>
        <w:spacing w:after="0" w:line="240" w:lineRule="auto"/>
      </w:pPr>
      <w:r>
        <w:separator/>
      </w:r>
    </w:p>
  </w:endnote>
  <w:endnote w:type="continuationSeparator" w:id="0">
    <w:p w:rsidR="00E05998" w:rsidRDefault="00E05998"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48" w:rsidRDefault="00A325A5" w:rsidP="00E01848">
    <w:pPr>
      <w:pStyle w:val="Subsol"/>
      <w:jc w:val="cente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-711835</wp:posOffset>
              </wp:positionH>
              <wp:positionV relativeFrom="paragraph">
                <wp:posOffset>22860</wp:posOffset>
              </wp:positionV>
              <wp:extent cx="4715510" cy="42862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5510" cy="428625"/>
                      </a:xfrm>
                      <a:prstGeom prst="rect">
                        <a:avLst/>
                      </a:prstGeom>
                      <a:noFill/>
                      <a:ln w="6350">
                        <a:noFill/>
                      </a:ln>
                    </wps:spPr>
                    <wps:txbx>
                      <w:txbxContent>
                        <w:p w:rsidR="00E3150A" w:rsidRPr="00F2458D" w:rsidRDefault="001B4638" w:rsidP="00E3150A">
                          <w:pPr>
                            <w:spacing w:after="0" w:line="240" w:lineRule="auto"/>
                            <w:rPr>
                              <w:sz w:val="28"/>
                            </w:rPr>
                          </w:pPr>
                          <w:r w:rsidRPr="00E20A39">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56.05pt;margin-top:1.8pt;width:371.3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" filled="f" stroked="f" strokeweight=".5pt">
              <v:textbox>
                <w:txbxContent>
                  <w:p w:rsidR="00E3150A" w:rsidRPr="00F2458D" w:rsidRDefault="001B4638" w:rsidP="00E3150A">
                    <w:pPr>
                      <w:spacing w:after="0" w:line="240" w:lineRule="auto"/>
                      <w:rPr>
                        <w:sz w:val="28"/>
                      </w:rPr>
                    </w:pPr>
                    <w:r w:rsidRPr="00E20A39">
                      <w:t>www.interreg-danube.eu/da-space</w:t>
                    </w:r>
                  </w:p>
                </w:txbxContent>
              </v:textbox>
            </v:shape>
          </w:pict>
        </mc:Fallback>
      </mc:AlternateContent>
    </w:r>
  </w:p>
  <w:p w:rsidR="00E01848" w:rsidRDefault="00A325A5">
    <w:pPr>
      <w:pStyle w:val="Subsol"/>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5066665</wp:posOffset>
              </wp:positionH>
              <wp:positionV relativeFrom="paragraph">
                <wp:posOffset>53340</wp:posOffset>
              </wp:positionV>
              <wp:extent cx="973455" cy="34290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3455"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Subsol"/>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C16329">
                                <w:rPr>
                                  <w:b/>
                                  <w:noProof/>
                                  <w:color w:val="003399" w:themeColor="text1"/>
                                  <w:sz w:val="16"/>
                                  <w:szCs w:val="16"/>
                                </w:rPr>
                                <w:t>1</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C16329">
                                <w:rPr>
                                  <w:b/>
                                  <w:noProof/>
                                  <w:color w:val="003399" w:themeColor="text1"/>
                                  <w:sz w:val="16"/>
                                  <w:szCs w:val="16"/>
                                </w:rPr>
                                <w:t>2</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27"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Subsol"/>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C16329">
                          <w:rPr>
                            <w:b/>
                            <w:noProof/>
                            <w:color w:val="003399" w:themeColor="text1"/>
                            <w:sz w:val="16"/>
                            <w:szCs w:val="16"/>
                          </w:rPr>
                          <w:t>1</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C16329">
                          <w:rPr>
                            <w:b/>
                            <w:noProof/>
                            <w:color w:val="003399" w:themeColor="text1"/>
                            <w:sz w:val="16"/>
                            <w:szCs w:val="16"/>
                          </w:rPr>
                          <w:t>2</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998" w:rsidRDefault="00E05998" w:rsidP="00F2458D">
      <w:pPr>
        <w:spacing w:after="0" w:line="240" w:lineRule="auto"/>
      </w:pPr>
      <w:r>
        <w:separator/>
      </w:r>
    </w:p>
  </w:footnote>
  <w:footnote w:type="continuationSeparator" w:id="0">
    <w:p w:rsidR="00E05998" w:rsidRDefault="00E05998"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E05998">
    <w:pPr>
      <w:pStyle w:val="Ante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3E5DE1">
    <w:pPr>
      <w:pStyle w:val="Antet"/>
    </w:pPr>
    <w:r>
      <w:rPr>
        <w:noProof/>
        <w:lang w:val="en-US"/>
      </w:rPr>
      <w:drawing>
        <wp:anchor distT="0" distB="0" distL="114300" distR="114300" simplePos="0" relativeHeight="251685888" behindDoc="0" locked="0" layoutInCell="1" allowOverlap="1">
          <wp:simplePos x="0" y="0"/>
          <wp:positionH relativeFrom="margin">
            <wp:posOffset>3695700</wp:posOffset>
          </wp:positionH>
          <wp:positionV relativeFrom="margin">
            <wp:posOffset>-1792605</wp:posOffset>
          </wp:positionV>
          <wp:extent cx="475615" cy="4470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47040"/>
                  </a:xfrm>
                  <a:prstGeom prst="rect">
                    <a:avLst/>
                  </a:prstGeom>
                  <a:noFill/>
                  <a:ln>
                    <a:noFill/>
                  </a:ln>
                </pic:spPr>
              </pic:pic>
            </a:graphicData>
          </a:graphic>
        </wp:anchor>
      </w:drawing>
    </w:r>
    <w:r w:rsidR="00E05998">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2"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88365" cy="4330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E05998">
    <w:pPr>
      <w:pStyle w:val="Ante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1EC"/>
    <w:multiLevelType w:val="hybridMultilevel"/>
    <w:tmpl w:val="6DCA6366"/>
    <w:lvl w:ilvl="0" w:tplc="DE9EEED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B3460E"/>
    <w:multiLevelType w:val="hybridMultilevel"/>
    <w:tmpl w:val="3F308644"/>
    <w:lvl w:ilvl="0" w:tplc="4418B7BC">
      <w:start w:val="1"/>
      <w:numFmt w:val="decimal"/>
      <w:lvlText w:val="%1."/>
      <w:lvlJc w:val="left"/>
      <w:pPr>
        <w:ind w:left="360" w:hanging="360"/>
      </w:pPr>
      <w:rPr>
        <w:b/>
        <w:i w:val="0"/>
        <w:color w:val="002672" w:themeColor="text1" w:themeShade="BF"/>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A45547E"/>
    <w:multiLevelType w:val="multilevel"/>
    <w:tmpl w:val="6D8C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58D"/>
    <w:rsid w:val="00016889"/>
    <w:rsid w:val="000377DC"/>
    <w:rsid w:val="000E420A"/>
    <w:rsid w:val="00111C42"/>
    <w:rsid w:val="001928CC"/>
    <w:rsid w:val="001A69A3"/>
    <w:rsid w:val="001B4638"/>
    <w:rsid w:val="001C5C2A"/>
    <w:rsid w:val="001D3C22"/>
    <w:rsid w:val="001E7252"/>
    <w:rsid w:val="001E7B20"/>
    <w:rsid w:val="00284D01"/>
    <w:rsid w:val="002D455A"/>
    <w:rsid w:val="00304455"/>
    <w:rsid w:val="00326014"/>
    <w:rsid w:val="00362B4D"/>
    <w:rsid w:val="0039284B"/>
    <w:rsid w:val="003B3DBE"/>
    <w:rsid w:val="003E373A"/>
    <w:rsid w:val="003E4DF8"/>
    <w:rsid w:val="003E5B33"/>
    <w:rsid w:val="003E5DE1"/>
    <w:rsid w:val="00421440"/>
    <w:rsid w:val="00424F26"/>
    <w:rsid w:val="00434112"/>
    <w:rsid w:val="00480418"/>
    <w:rsid w:val="00494534"/>
    <w:rsid w:val="004D64F4"/>
    <w:rsid w:val="004E7D1C"/>
    <w:rsid w:val="0052537A"/>
    <w:rsid w:val="00580CD4"/>
    <w:rsid w:val="005A5454"/>
    <w:rsid w:val="005B691A"/>
    <w:rsid w:val="005E7976"/>
    <w:rsid w:val="006202D6"/>
    <w:rsid w:val="00625262"/>
    <w:rsid w:val="00655C24"/>
    <w:rsid w:val="006825F5"/>
    <w:rsid w:val="00693D7C"/>
    <w:rsid w:val="00726D64"/>
    <w:rsid w:val="00764134"/>
    <w:rsid w:val="0076769E"/>
    <w:rsid w:val="007A7BB6"/>
    <w:rsid w:val="007B4E49"/>
    <w:rsid w:val="007D4ED0"/>
    <w:rsid w:val="007E3F78"/>
    <w:rsid w:val="008A0531"/>
    <w:rsid w:val="008A56E7"/>
    <w:rsid w:val="008A56E8"/>
    <w:rsid w:val="008B0A06"/>
    <w:rsid w:val="008C38E1"/>
    <w:rsid w:val="008D3AAA"/>
    <w:rsid w:val="00903923"/>
    <w:rsid w:val="00912BFC"/>
    <w:rsid w:val="00926695"/>
    <w:rsid w:val="00955D37"/>
    <w:rsid w:val="00965994"/>
    <w:rsid w:val="0098729E"/>
    <w:rsid w:val="009D5FE5"/>
    <w:rsid w:val="00A325A5"/>
    <w:rsid w:val="00AD2602"/>
    <w:rsid w:val="00AD2A80"/>
    <w:rsid w:val="00AF246B"/>
    <w:rsid w:val="00B074A8"/>
    <w:rsid w:val="00B23988"/>
    <w:rsid w:val="00B47FAC"/>
    <w:rsid w:val="00B507D1"/>
    <w:rsid w:val="00BA372F"/>
    <w:rsid w:val="00BC377B"/>
    <w:rsid w:val="00BC6026"/>
    <w:rsid w:val="00BD040F"/>
    <w:rsid w:val="00BF56BD"/>
    <w:rsid w:val="00C16329"/>
    <w:rsid w:val="00C304E4"/>
    <w:rsid w:val="00C323FC"/>
    <w:rsid w:val="00C35447"/>
    <w:rsid w:val="00C46984"/>
    <w:rsid w:val="00C6348C"/>
    <w:rsid w:val="00C6517C"/>
    <w:rsid w:val="00D01812"/>
    <w:rsid w:val="00D1746B"/>
    <w:rsid w:val="00D228F1"/>
    <w:rsid w:val="00D35791"/>
    <w:rsid w:val="00DB655E"/>
    <w:rsid w:val="00E01848"/>
    <w:rsid w:val="00E03182"/>
    <w:rsid w:val="00E05998"/>
    <w:rsid w:val="00E20A39"/>
    <w:rsid w:val="00E3150A"/>
    <w:rsid w:val="00E61E58"/>
    <w:rsid w:val="00E93486"/>
    <w:rsid w:val="00EB6449"/>
    <w:rsid w:val="00EE0F48"/>
    <w:rsid w:val="00F04456"/>
    <w:rsid w:val="00F2458D"/>
    <w:rsid w:val="00F5757B"/>
    <w:rsid w:val="00FA161F"/>
    <w:rsid w:val="00FC3B45"/>
    <w:rsid w:val="00FC6958"/>
    <w:rsid w:val="00FD04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2A55A124"/>
  <w15:docId w15:val="{E409A270-E438-455F-B6F1-F3BD0F5C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Montserrat"/>
        <w:color w:val="003399"/>
        <w:szCs w:val="40"/>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8D"/>
    <w:rPr>
      <w:lang w:val="en-GB"/>
    </w:rPr>
  </w:style>
  <w:style w:type="paragraph" w:styleId="Titlu2">
    <w:name w:val="heading 2"/>
    <w:basedOn w:val="Normal"/>
    <w:next w:val="Normal"/>
    <w:link w:val="Titlu2Caracter"/>
    <w:uiPriority w:val="9"/>
    <w:unhideWhenUsed/>
    <w:qFormat/>
    <w:rsid w:val="00BC377B"/>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2458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2458D"/>
  </w:style>
  <w:style w:type="paragraph" w:styleId="Subsol">
    <w:name w:val="footer"/>
    <w:basedOn w:val="Normal"/>
    <w:link w:val="SubsolCaracter"/>
    <w:uiPriority w:val="99"/>
    <w:unhideWhenUsed/>
    <w:rsid w:val="00F2458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tlu2Caracter">
    <w:name w:val="Titlu 2 Caracter"/>
    <w:basedOn w:val="Fontdeparagrafimplicit"/>
    <w:link w:val="Titlu2"/>
    <w:uiPriority w:val="9"/>
    <w:rsid w:val="00BC377B"/>
    <w:rPr>
      <w:rFonts w:asciiTheme="majorHAnsi" w:eastAsiaTheme="majorEastAsia" w:hAnsiTheme="majorHAnsi" w:cstheme="majorBidi"/>
      <w:color w:val="C19501" w:themeColor="accent1" w:themeShade="BF"/>
      <w:sz w:val="26"/>
      <w:szCs w:val="26"/>
      <w:lang w:val="en-US"/>
    </w:rPr>
  </w:style>
  <w:style w:type="paragraph" w:styleId="Listparagraf">
    <w:name w:val="List Paragraph"/>
    <w:basedOn w:val="Normal"/>
    <w:link w:val="ListparagrafCaracter"/>
    <w:qFormat/>
    <w:rsid w:val="00BC377B"/>
    <w:pPr>
      <w:spacing w:after="200" w:line="276" w:lineRule="auto"/>
      <w:ind w:left="720"/>
      <w:contextualSpacing/>
    </w:pPr>
    <w:rPr>
      <w:lang w:val="en-US"/>
    </w:rPr>
  </w:style>
  <w:style w:type="paragraph" w:styleId="Cuprins1">
    <w:name w:val="toc 1"/>
    <w:basedOn w:val="Normal"/>
    <w:next w:val="Normal"/>
    <w:autoRedefine/>
    <w:uiPriority w:val="39"/>
    <w:unhideWhenUsed/>
    <w:rsid w:val="00BC377B"/>
    <w:pPr>
      <w:tabs>
        <w:tab w:val="right" w:leader="dot" w:pos="9056"/>
      </w:tabs>
      <w:spacing w:after="0" w:line="240" w:lineRule="auto"/>
      <w:jc w:val="center"/>
    </w:pPr>
    <w:rPr>
      <w:b/>
      <w:sz w:val="24"/>
      <w:szCs w:val="24"/>
      <w:lang w:val="en-US"/>
    </w:rPr>
  </w:style>
  <w:style w:type="character" w:customStyle="1" w:styleId="ListparagrafCaracter">
    <w:name w:val="Listă paragraf Caracter"/>
    <w:link w:val="Listparagraf"/>
    <w:locked/>
    <w:rsid w:val="00BC37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7458-A193-49A6-8788-C477B904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388</Words>
  <Characters>2217</Characters>
  <Application>Microsoft Office Word</Application>
  <DocSecurity>0</DocSecurity>
  <Lines>18</Lines>
  <Paragraphs>5</Paragraphs>
  <ScaleCrop>false</ScaleCrop>
  <HeadingPairs>
    <vt:vector size="6" baseType="variant">
      <vt:variant>
        <vt:lpstr>Title</vt:lpstr>
      </vt:variant>
      <vt:variant>
        <vt:i4>1</vt:i4>
      </vt:variant>
      <vt:variant>
        <vt:lpstr>Titlu</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Florin Popescu</cp:lastModifiedBy>
  <cp:revision>8</cp:revision>
  <dcterms:created xsi:type="dcterms:W3CDTF">2018-10-12T16:26:00Z</dcterms:created>
  <dcterms:modified xsi:type="dcterms:W3CDTF">2018-11-12T09:12:00Z</dcterms:modified>
</cp:coreProperties>
</file>