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963" w:rsidRPr="00161963" w:rsidRDefault="00161963">
      <w:pPr>
        <w:rPr>
          <w:rFonts w:asciiTheme="majorHAnsi" w:hAnsiTheme="majorHAnsi"/>
          <w:sz w:val="28"/>
          <w:szCs w:val="28"/>
        </w:rPr>
      </w:pPr>
    </w:p>
    <w:p w:rsidR="00DB14E9" w:rsidRPr="00DB14E9" w:rsidRDefault="00DB14E9" w:rsidP="00DB14E9">
      <w:pPr>
        <w:spacing w:after="0" w:line="256" w:lineRule="auto"/>
        <w:ind w:right="77"/>
        <w:jc w:val="center"/>
        <w:rPr>
          <w:rFonts w:asciiTheme="majorHAnsi" w:hAnsiTheme="majorHAnsi"/>
          <w:color w:val="17365D"/>
          <w:sz w:val="24"/>
          <w:szCs w:val="24"/>
        </w:rPr>
      </w:pPr>
    </w:p>
    <w:p w:rsidR="00DB14E9" w:rsidRPr="00DB14E9" w:rsidRDefault="00DB14E9" w:rsidP="00DB14E9">
      <w:pPr>
        <w:spacing w:after="0" w:line="256" w:lineRule="auto"/>
        <w:ind w:right="77"/>
        <w:jc w:val="center"/>
        <w:rPr>
          <w:rFonts w:asciiTheme="majorHAnsi" w:hAnsiTheme="majorHAnsi"/>
          <w:color w:val="17365D"/>
          <w:sz w:val="24"/>
          <w:szCs w:val="24"/>
        </w:rPr>
      </w:pPr>
    </w:p>
    <w:p w:rsidR="00DB14E9" w:rsidRPr="00DB14E9" w:rsidRDefault="00DB14E9" w:rsidP="00DB14E9">
      <w:pPr>
        <w:spacing w:after="0" w:line="256" w:lineRule="auto"/>
        <w:ind w:right="77"/>
        <w:jc w:val="center"/>
        <w:rPr>
          <w:rFonts w:asciiTheme="majorHAnsi" w:hAnsiTheme="majorHAnsi"/>
          <w:color w:val="17365D"/>
          <w:sz w:val="24"/>
          <w:szCs w:val="24"/>
        </w:rPr>
      </w:pPr>
    </w:p>
    <w:p w:rsidR="00451662" w:rsidRPr="00451662" w:rsidRDefault="00451662" w:rsidP="00451662">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6"/>
          <w:szCs w:val="36"/>
          <w:shd w:val="clear" w:color="auto" w:fill="FFFFFF"/>
        </w:rPr>
      </w:pPr>
      <w:r w:rsidRPr="00451662">
        <w:rPr>
          <w:rFonts w:asciiTheme="majorHAnsi" w:eastAsia="Cambria" w:hAnsiTheme="majorHAnsi" w:cstheme="minorHAnsi"/>
          <w:color w:val="002060"/>
          <w:sz w:val="36"/>
          <w:szCs w:val="36"/>
          <w:shd w:val="clear" w:color="auto" w:fill="FFFFFF"/>
        </w:rPr>
        <w:t>Territorial Kick-off event</w:t>
      </w:r>
      <w:r>
        <w:rPr>
          <w:rFonts w:asciiTheme="majorHAnsi" w:eastAsia="Cambria" w:hAnsiTheme="majorHAnsi" w:cstheme="minorHAnsi"/>
          <w:color w:val="002060"/>
          <w:sz w:val="36"/>
          <w:szCs w:val="36"/>
          <w:shd w:val="clear" w:color="auto" w:fill="FFFFFF"/>
        </w:rPr>
        <w:t xml:space="preserve"> in Oradea, Bihor County</w:t>
      </w:r>
    </w:p>
    <w:p w:rsidR="00DB14E9" w:rsidRPr="00451662" w:rsidRDefault="00DB14E9" w:rsidP="00F47853">
      <w:pPr>
        <w:keepNext/>
        <w:keepLines/>
        <w:tabs>
          <w:tab w:val="left" w:pos="900"/>
          <w:tab w:val="left" w:pos="5760"/>
        </w:tabs>
        <w:spacing w:after="0" w:line="242" w:lineRule="auto"/>
        <w:ind w:right="792"/>
        <w:outlineLvl w:val="0"/>
        <w:rPr>
          <w:rFonts w:asciiTheme="majorHAnsi" w:eastAsia="Cambria" w:hAnsiTheme="majorHAnsi" w:cs="Cambria"/>
          <w:b/>
          <w:color w:val="002060"/>
          <w:sz w:val="24"/>
          <w:szCs w:val="24"/>
        </w:rPr>
      </w:pPr>
    </w:p>
    <w:p w:rsidR="00DB14E9" w:rsidRPr="00F47853" w:rsidRDefault="007F4243" w:rsidP="00F47853">
      <w:pPr>
        <w:spacing w:after="343" w:line="256" w:lineRule="auto"/>
        <w:ind w:left="-29"/>
        <w:rPr>
          <w:rFonts w:asciiTheme="majorHAnsi" w:hAnsiTheme="majorHAnsi"/>
          <w:sz w:val="24"/>
          <w:szCs w:val="24"/>
        </w:rPr>
      </w:pPr>
      <w:r>
        <w:rPr>
          <w:noProof/>
        </w:rPr>
        <mc:AlternateContent>
          <mc:Choice Requires="wpg">
            <w:drawing>
              <wp:inline distT="0" distB="0" distL="0" distR="0">
                <wp:extent cx="5798185" cy="12065"/>
                <wp:effectExtent l="0" t="127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065"/>
                          <a:chOff x="0" y="0"/>
                          <a:chExt cx="57981" cy="121"/>
                        </a:xfrm>
                      </wpg:grpSpPr>
                      <wps:wsp>
                        <wps:cNvPr id="3" name="Shape 4382"/>
                        <wps:cNvSpPr>
                          <a:spLocks/>
                        </wps:cNvSpPr>
                        <wps:spPr bwMode="auto">
                          <a:xfrm>
                            <a:off x="0" y="0"/>
                            <a:ext cx="57981" cy="121"/>
                          </a:xfrm>
                          <a:custGeom>
                            <a:avLst/>
                            <a:gdLst>
                              <a:gd name="T0" fmla="*/ 0 w 5798185"/>
                              <a:gd name="T1" fmla="*/ 0 h 12192"/>
                              <a:gd name="T2" fmla="*/ 57981 w 5798185"/>
                              <a:gd name="T3" fmla="*/ 0 h 12192"/>
                              <a:gd name="T4" fmla="*/ 57981 w 5798185"/>
                              <a:gd name="T5" fmla="*/ 121 h 12192"/>
                              <a:gd name="T6" fmla="*/ 0 w 5798185"/>
                              <a:gd name="T7" fmla="*/ 121 h 12192"/>
                              <a:gd name="T8" fmla="*/ 0 w 5798185"/>
                              <a:gd name="T9" fmla="*/ 0 h 12192"/>
                              <a:gd name="T10" fmla="*/ 0 60000 65536"/>
                              <a:gd name="T11" fmla="*/ 0 60000 65536"/>
                              <a:gd name="T12" fmla="*/ 0 60000 65536"/>
                              <a:gd name="T13" fmla="*/ 0 60000 65536"/>
                              <a:gd name="T14" fmla="*/ 0 60000 65536"/>
                              <a:gd name="T15" fmla="*/ 0 w 5798185"/>
                              <a:gd name="T16" fmla="*/ 0 h 12192"/>
                              <a:gd name="T17" fmla="*/ 5798185 w 5798185"/>
                              <a:gd name="T18" fmla="*/ 12192 h 12192"/>
                            </a:gdLst>
                            <a:ahLst/>
                            <a:cxnLst>
                              <a:cxn ang="T10">
                                <a:pos x="T0" y="T1"/>
                              </a:cxn>
                              <a:cxn ang="T11">
                                <a:pos x="T2" y="T3"/>
                              </a:cxn>
                              <a:cxn ang="T12">
                                <a:pos x="T4" y="T5"/>
                              </a:cxn>
                              <a:cxn ang="T13">
                                <a:pos x="T6" y="T7"/>
                              </a:cxn>
                              <a:cxn ang="T14">
                                <a:pos x="T8" y="T9"/>
                              </a:cxn>
                            </a:cxnLst>
                            <a:rect l="T15" t="T16" r="T17" b="T18"/>
                            <a:pathLst>
                              <a:path w="5798185" h="12192">
                                <a:moveTo>
                                  <a:pt x="0" y="0"/>
                                </a:moveTo>
                                <a:lnTo>
                                  <a:pt x="5798185" y="0"/>
                                </a:lnTo>
                                <a:lnTo>
                                  <a:pt x="5798185" y="12192"/>
                                </a:lnTo>
                                <a:lnTo>
                                  <a:pt x="0" y="12192"/>
                                </a:lnTo>
                                <a:lnTo>
                                  <a:pt x="0" y="0"/>
                                </a:lnTo>
                              </a:path>
                            </a:pathLst>
                          </a:custGeom>
                          <a:solidFill>
                            <a:srgbClr val="4F81B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5883661" id="Group 2" o:spid="_x0000_s1026" style="width:456.55pt;height:.95pt;mso-position-horizontal-relative:char;mso-position-vertical-relative:line" coordsize="5798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">
                <v:shape id="Shape 4382" o:spid="_x0000_s1027" style="position:absolute;width:57981;height:121;visibility:visible;mso-wrap-style:square;v-text-anchor:top" coordsize="57981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AMC8IA&#10;AADaAAAADwAAAGRycy9kb3ducmV2LnhtbESPT4vCMBTE7wv7HcJb8KZpV3SlGmUpLHgT/yzq7dE8&#10;m7rNS2mi1m9vBGGPw8z8hpktOluLK7W+cqwgHSQgiAunKy4V7LY//QkIH5A11o5JwZ08LObvbzPM&#10;tLvxmq6bUIoIYZ+hAhNCk0npC0MW/cA1xNE7udZiiLItpW7xFuG2lp9JMpYWK44LBhvKDRV/m4tV&#10;0OX56vh1Zjs6Hyoz5DS97+WvUr2P7nsKIlAX/sOv9lIrGMLzSr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EAwLwgAAANoAAAAPAAAAAAAAAAAAAAAAAJgCAABkcnMvZG93&#10;bnJldi54bWxQSwUGAAAAAAQABAD1AAAAhwMAAAAA&#10;" path="m,l5798185,r,12192l,12192,,e" fillcolor="#4f81bd" stroked="f" strokeweight="0">
                  <v:stroke miterlimit="83231f" joinstyle="miter"/>
                  <v:path arrowok="t" o:connecttype="custom" o:connectlocs="0,0;580,0;580,1;0,1;0,0" o:connectangles="0,0,0,0,0" textboxrect="0,0,5798185,12192"/>
                </v:shape>
                <w10:anchorlock/>
              </v:group>
            </w:pict>
          </mc:Fallback>
        </mc:AlternateContent>
      </w:r>
    </w:p>
    <w:p w:rsidR="00F47853" w:rsidRDefault="00F47853" w:rsidP="00680AF4">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6"/>
          <w:szCs w:val="36"/>
          <w:shd w:val="clear" w:color="auto" w:fill="FFFFFF"/>
        </w:rPr>
      </w:pPr>
    </w:p>
    <w:p w:rsidR="00DB14E9" w:rsidRPr="00F47853" w:rsidRDefault="00680AF4" w:rsidP="00680AF4">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2"/>
          <w:szCs w:val="36"/>
          <w:shd w:val="clear" w:color="auto" w:fill="FFFFFF"/>
        </w:rPr>
      </w:pPr>
      <w:r w:rsidRPr="00F47853">
        <w:rPr>
          <w:rFonts w:asciiTheme="majorHAnsi" w:eastAsia="Cambria" w:hAnsiTheme="majorHAnsi" w:cstheme="minorHAnsi"/>
          <w:color w:val="002060"/>
          <w:sz w:val="32"/>
          <w:szCs w:val="36"/>
          <w:shd w:val="clear" w:color="auto" w:fill="FFFFFF"/>
        </w:rPr>
        <w:t>DATE</w:t>
      </w:r>
      <w:r w:rsidR="00DB14E9" w:rsidRPr="00F47853">
        <w:rPr>
          <w:rFonts w:asciiTheme="majorHAnsi" w:eastAsia="Cambria" w:hAnsiTheme="majorHAnsi" w:cstheme="minorHAnsi"/>
          <w:color w:val="002060"/>
          <w:sz w:val="32"/>
          <w:szCs w:val="36"/>
          <w:shd w:val="clear" w:color="auto" w:fill="FFFFFF"/>
        </w:rPr>
        <w:t>:</w:t>
      </w:r>
      <w:r w:rsidR="00451662" w:rsidRPr="00F47853">
        <w:rPr>
          <w:rFonts w:asciiTheme="majorHAnsi" w:eastAsia="Cambria" w:hAnsiTheme="majorHAnsi" w:cstheme="minorHAnsi"/>
          <w:color w:val="002060"/>
          <w:sz w:val="32"/>
          <w:szCs w:val="36"/>
          <w:shd w:val="clear" w:color="auto" w:fill="FFFFFF"/>
        </w:rPr>
        <w:t xml:space="preserve"> 30</w:t>
      </w:r>
      <w:r w:rsidR="00451662" w:rsidRPr="00F47853">
        <w:rPr>
          <w:rFonts w:asciiTheme="majorHAnsi" w:eastAsia="Cambria" w:hAnsiTheme="majorHAnsi" w:cstheme="minorHAnsi"/>
          <w:color w:val="002060"/>
          <w:sz w:val="32"/>
          <w:szCs w:val="36"/>
          <w:shd w:val="clear" w:color="auto" w:fill="FFFFFF"/>
          <w:vertAlign w:val="superscript"/>
        </w:rPr>
        <w:t>th</w:t>
      </w:r>
      <w:r w:rsidR="00451662" w:rsidRPr="00F47853">
        <w:rPr>
          <w:rFonts w:asciiTheme="majorHAnsi" w:eastAsia="Cambria" w:hAnsiTheme="majorHAnsi" w:cstheme="minorHAnsi"/>
          <w:color w:val="002060"/>
          <w:sz w:val="32"/>
          <w:szCs w:val="36"/>
          <w:shd w:val="clear" w:color="auto" w:fill="FFFFFF"/>
        </w:rPr>
        <w:t xml:space="preserve"> of October 2018</w:t>
      </w:r>
    </w:p>
    <w:p w:rsidR="00DB14E9" w:rsidRPr="00F47853" w:rsidRDefault="00DB14E9" w:rsidP="00F47853">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2"/>
          <w:szCs w:val="36"/>
          <w:shd w:val="clear" w:color="auto" w:fill="FFFFFF"/>
        </w:rPr>
      </w:pPr>
      <w:r w:rsidRPr="00F47853">
        <w:rPr>
          <w:rFonts w:asciiTheme="majorHAnsi" w:eastAsia="Cambria" w:hAnsiTheme="majorHAnsi" w:cstheme="minorHAnsi"/>
          <w:color w:val="002060"/>
          <w:sz w:val="32"/>
          <w:szCs w:val="36"/>
          <w:shd w:val="clear" w:color="auto" w:fill="FFFFFF"/>
        </w:rPr>
        <w:t>PLACE:</w:t>
      </w:r>
      <w:r w:rsidR="00451662" w:rsidRPr="00F47853">
        <w:rPr>
          <w:rFonts w:asciiTheme="majorHAnsi" w:eastAsia="Cambria" w:hAnsiTheme="majorHAnsi" w:cstheme="minorHAnsi"/>
          <w:color w:val="002060"/>
          <w:sz w:val="32"/>
          <w:szCs w:val="36"/>
          <w:shd w:val="clear" w:color="auto" w:fill="FFFFFF"/>
        </w:rPr>
        <w:t xml:space="preserve"> Oradea, Bihor County, Romania</w:t>
      </w:r>
    </w:p>
    <w:p w:rsidR="00451662" w:rsidRDefault="00451662" w:rsidP="00451662">
      <w:pPr>
        <w:keepNext/>
        <w:keepLines/>
        <w:tabs>
          <w:tab w:val="left" w:pos="450"/>
          <w:tab w:val="left" w:pos="5760"/>
        </w:tabs>
        <w:spacing w:after="0" w:line="242" w:lineRule="auto"/>
        <w:ind w:right="72"/>
        <w:jc w:val="both"/>
        <w:outlineLvl w:val="0"/>
        <w:rPr>
          <w:rFonts w:asciiTheme="majorHAnsi" w:hAnsiTheme="majorHAnsi"/>
          <w:sz w:val="28"/>
          <w:szCs w:val="28"/>
        </w:rPr>
      </w:pPr>
    </w:p>
    <w:p w:rsidR="00F47853" w:rsidRDefault="00F47853" w:rsidP="00451662">
      <w:pPr>
        <w:keepNext/>
        <w:keepLines/>
        <w:tabs>
          <w:tab w:val="left" w:pos="450"/>
          <w:tab w:val="left" w:pos="5760"/>
        </w:tabs>
        <w:spacing w:after="0" w:line="242" w:lineRule="auto"/>
        <w:ind w:right="72"/>
        <w:jc w:val="both"/>
        <w:outlineLvl w:val="0"/>
        <w:rPr>
          <w:rFonts w:asciiTheme="majorHAnsi" w:hAnsiTheme="majorHAnsi"/>
          <w:sz w:val="28"/>
          <w:szCs w:val="28"/>
        </w:rPr>
      </w:pPr>
    </w:p>
    <w:p w:rsidR="00451662" w:rsidRDefault="00451662" w:rsidP="00451662">
      <w:pPr>
        <w:keepNext/>
        <w:keepLines/>
        <w:tabs>
          <w:tab w:val="left" w:pos="450"/>
          <w:tab w:val="left" w:pos="5760"/>
        </w:tabs>
        <w:spacing w:after="0" w:line="242" w:lineRule="auto"/>
        <w:ind w:right="72"/>
        <w:jc w:val="both"/>
        <w:outlineLvl w:val="0"/>
        <w:rPr>
          <w:rFonts w:asciiTheme="majorHAnsi" w:hAnsiTheme="majorHAnsi"/>
          <w:sz w:val="28"/>
          <w:szCs w:val="28"/>
        </w:rPr>
      </w:pPr>
    </w:p>
    <w:p w:rsidR="00451662" w:rsidRDefault="00451662" w:rsidP="00451662">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r>
        <w:rPr>
          <w:rFonts w:asciiTheme="majorHAnsi" w:eastAsia="Cambria" w:hAnsiTheme="majorHAnsi" w:cstheme="minorHAnsi"/>
          <w:color w:val="002060"/>
          <w:sz w:val="28"/>
          <w:szCs w:val="28"/>
          <w:shd w:val="clear" w:color="auto" w:fill="FFFFFF"/>
        </w:rPr>
        <w:tab/>
      </w:r>
      <w:r w:rsidR="0052559E" w:rsidRPr="00451662">
        <w:rPr>
          <w:rFonts w:asciiTheme="majorHAnsi" w:eastAsia="Cambria" w:hAnsiTheme="majorHAnsi" w:cstheme="minorHAnsi"/>
          <w:color w:val="002060"/>
          <w:sz w:val="28"/>
          <w:szCs w:val="28"/>
          <w:shd w:val="clear" w:color="auto" w:fill="FFFFFF"/>
        </w:rPr>
        <w:t xml:space="preserve">On the 30th of October 2018 in Oradea, </w:t>
      </w:r>
      <w:r>
        <w:rPr>
          <w:rFonts w:asciiTheme="majorHAnsi" w:eastAsia="Cambria" w:hAnsiTheme="majorHAnsi" w:cstheme="minorHAnsi"/>
          <w:color w:val="002060"/>
          <w:sz w:val="28"/>
          <w:szCs w:val="28"/>
          <w:shd w:val="clear" w:color="auto" w:fill="FFFFFF"/>
        </w:rPr>
        <w:t>the largest city in Bihor County</w:t>
      </w:r>
      <w:bookmarkStart w:id="0" w:name="_GoBack"/>
      <w:bookmarkEnd w:id="0"/>
      <w:r w:rsidR="00421841">
        <w:rPr>
          <w:rFonts w:asciiTheme="majorHAnsi" w:eastAsia="Cambria" w:hAnsiTheme="majorHAnsi" w:cstheme="minorHAnsi"/>
          <w:color w:val="002060"/>
          <w:sz w:val="28"/>
          <w:szCs w:val="28"/>
          <w:shd w:val="clear" w:color="auto" w:fill="FFFFFF"/>
        </w:rPr>
        <w:t>, Romania</w:t>
      </w:r>
      <w:r w:rsidR="0052559E" w:rsidRPr="00451662">
        <w:rPr>
          <w:rFonts w:asciiTheme="majorHAnsi" w:eastAsia="Cambria" w:hAnsiTheme="majorHAnsi" w:cstheme="minorHAnsi"/>
          <w:color w:val="002060"/>
          <w:sz w:val="28"/>
          <w:szCs w:val="28"/>
          <w:shd w:val="clear" w:color="auto" w:fill="FFFFFF"/>
        </w:rPr>
        <w:t xml:space="preserve"> took place the launching event of </w:t>
      </w:r>
      <w:proofErr w:type="spellStart"/>
      <w:r w:rsidR="0052559E" w:rsidRPr="00451662">
        <w:rPr>
          <w:rFonts w:asciiTheme="majorHAnsi" w:eastAsia="Cambria" w:hAnsiTheme="majorHAnsi" w:cstheme="minorHAnsi"/>
          <w:color w:val="002060"/>
          <w:sz w:val="28"/>
          <w:szCs w:val="28"/>
          <w:shd w:val="clear" w:color="auto" w:fill="FFFFFF"/>
        </w:rPr>
        <w:t>InnoSchool</w:t>
      </w:r>
      <w:proofErr w:type="spellEnd"/>
      <w:r w:rsidR="0052559E" w:rsidRPr="00451662">
        <w:rPr>
          <w:rFonts w:asciiTheme="majorHAnsi" w:eastAsia="Cambria" w:hAnsiTheme="majorHAnsi" w:cstheme="minorHAnsi"/>
          <w:color w:val="002060"/>
          <w:sz w:val="28"/>
          <w:szCs w:val="28"/>
          <w:shd w:val="clear" w:color="auto" w:fill="FFFFFF"/>
        </w:rPr>
        <w:t xml:space="preserve"> Project on behalf of The European Center for Socio Professional Integration ACTA and Center for Resources and Educational Assistance of Bihor County. </w:t>
      </w:r>
    </w:p>
    <w:p w:rsidR="00451662" w:rsidRDefault="00451662" w:rsidP="00451662">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r>
        <w:rPr>
          <w:rFonts w:asciiTheme="majorHAnsi" w:eastAsia="Cambria" w:hAnsiTheme="majorHAnsi" w:cstheme="minorHAnsi"/>
          <w:color w:val="002060"/>
          <w:sz w:val="28"/>
          <w:szCs w:val="28"/>
          <w:shd w:val="clear" w:color="auto" w:fill="FFFFFF"/>
        </w:rPr>
        <w:tab/>
      </w:r>
      <w:proofErr w:type="spellStart"/>
      <w:r w:rsidRPr="00451662">
        <w:rPr>
          <w:rFonts w:asciiTheme="majorHAnsi" w:eastAsia="Cambria" w:hAnsiTheme="majorHAnsi" w:cstheme="minorHAnsi"/>
          <w:color w:val="002060"/>
          <w:sz w:val="28"/>
          <w:szCs w:val="28"/>
          <w:shd w:val="clear" w:color="auto" w:fill="FFFFFF"/>
        </w:rPr>
        <w:t>Mihaela</w:t>
      </w:r>
      <w:proofErr w:type="spellEnd"/>
      <w:r w:rsidRPr="00451662">
        <w:rPr>
          <w:rFonts w:asciiTheme="majorHAnsi" w:eastAsia="Cambria" w:hAnsiTheme="majorHAnsi" w:cstheme="minorHAnsi"/>
          <w:color w:val="002060"/>
          <w:sz w:val="28"/>
          <w:szCs w:val="28"/>
          <w:shd w:val="clear" w:color="auto" w:fill="FFFFFF"/>
        </w:rPr>
        <w:t xml:space="preserve"> </w:t>
      </w:r>
      <w:proofErr w:type="spellStart"/>
      <w:r w:rsidRPr="00451662">
        <w:rPr>
          <w:rFonts w:asciiTheme="majorHAnsi" w:eastAsia="Cambria" w:hAnsiTheme="majorHAnsi" w:cstheme="minorHAnsi"/>
          <w:color w:val="002060"/>
          <w:sz w:val="28"/>
          <w:szCs w:val="28"/>
          <w:shd w:val="clear" w:color="auto" w:fill="FFFFFF"/>
        </w:rPr>
        <w:t>Popovici</w:t>
      </w:r>
      <w:proofErr w:type="spellEnd"/>
      <w:r w:rsidRPr="00451662">
        <w:rPr>
          <w:rFonts w:asciiTheme="majorHAnsi" w:eastAsia="Cambria" w:hAnsiTheme="majorHAnsi" w:cstheme="minorHAnsi"/>
          <w:color w:val="002060"/>
          <w:sz w:val="28"/>
          <w:szCs w:val="28"/>
          <w:shd w:val="clear" w:color="auto" w:fill="FFFFFF"/>
        </w:rPr>
        <w:t xml:space="preserve">, president of ACTA Center and Simina Maria </w:t>
      </w:r>
      <w:proofErr w:type="spellStart"/>
      <w:r w:rsidRPr="00451662">
        <w:rPr>
          <w:rFonts w:asciiTheme="majorHAnsi" w:eastAsia="Cambria" w:hAnsiTheme="majorHAnsi" w:cstheme="minorHAnsi"/>
          <w:color w:val="002060"/>
          <w:sz w:val="28"/>
          <w:szCs w:val="28"/>
          <w:shd w:val="clear" w:color="auto" w:fill="FFFFFF"/>
        </w:rPr>
        <w:t>Miko</w:t>
      </w:r>
      <w:proofErr w:type="spellEnd"/>
      <w:r w:rsidRPr="00451662">
        <w:rPr>
          <w:rFonts w:asciiTheme="majorHAnsi" w:eastAsia="Cambria" w:hAnsiTheme="majorHAnsi" w:cstheme="minorHAnsi"/>
          <w:color w:val="002060"/>
          <w:sz w:val="28"/>
          <w:szCs w:val="28"/>
          <w:shd w:val="clear" w:color="auto" w:fill="FFFFFF"/>
        </w:rPr>
        <w:t xml:space="preserve">, director of Center for Resources and Educational Assistance of Bihor County opened the conference by presenting the steps in developing, piloting and implementing </w:t>
      </w:r>
      <w:proofErr w:type="spellStart"/>
      <w:r w:rsidRPr="00451662">
        <w:rPr>
          <w:rFonts w:asciiTheme="majorHAnsi" w:eastAsia="Cambria" w:hAnsiTheme="majorHAnsi" w:cstheme="minorHAnsi"/>
          <w:color w:val="002060"/>
          <w:sz w:val="28"/>
          <w:szCs w:val="28"/>
          <w:shd w:val="clear" w:color="auto" w:fill="FFFFFF"/>
        </w:rPr>
        <w:t>InnoSchool</w:t>
      </w:r>
      <w:proofErr w:type="spellEnd"/>
      <w:r w:rsidRPr="00451662">
        <w:rPr>
          <w:rFonts w:asciiTheme="majorHAnsi" w:eastAsia="Cambria" w:hAnsiTheme="majorHAnsi" w:cstheme="minorHAnsi"/>
          <w:color w:val="002060"/>
          <w:sz w:val="28"/>
          <w:szCs w:val="28"/>
          <w:shd w:val="clear" w:color="auto" w:fill="FFFFFF"/>
        </w:rPr>
        <w:t xml:space="preserve"> Learning System in our country. Also, the impact of the project on the improvement of national curriculum was highlighted, tackling entrepreneurial culture and competences.</w:t>
      </w:r>
    </w:p>
    <w:p w:rsidR="00451662" w:rsidRDefault="00451662" w:rsidP="00451662">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r>
        <w:rPr>
          <w:rFonts w:asciiTheme="majorHAnsi" w:eastAsia="Cambria" w:hAnsiTheme="majorHAnsi" w:cstheme="minorHAnsi"/>
          <w:color w:val="002060"/>
          <w:sz w:val="28"/>
          <w:szCs w:val="28"/>
          <w:shd w:val="clear" w:color="auto" w:fill="FFFFFF"/>
        </w:rPr>
        <w:tab/>
      </w:r>
      <w:r w:rsidR="0052559E" w:rsidRPr="00451662">
        <w:rPr>
          <w:rFonts w:asciiTheme="majorHAnsi" w:eastAsia="Cambria" w:hAnsiTheme="majorHAnsi" w:cstheme="minorHAnsi"/>
          <w:color w:val="002060"/>
          <w:sz w:val="28"/>
          <w:szCs w:val="28"/>
          <w:shd w:val="clear" w:color="auto" w:fill="FFFFFF"/>
        </w:rPr>
        <w:t xml:space="preserve">More than 30 participants took part in our event and demonstrated an active involvement in the debate topic: “Engagement and development of entrepreneurial spirit in high school students by using an innovative Learning System”. </w:t>
      </w:r>
    </w:p>
    <w:p w:rsidR="00451662" w:rsidRDefault="00451662" w:rsidP="00451662">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r>
        <w:rPr>
          <w:rFonts w:asciiTheme="majorHAnsi" w:eastAsia="Cambria" w:hAnsiTheme="majorHAnsi" w:cstheme="minorHAnsi"/>
          <w:color w:val="002060"/>
          <w:sz w:val="28"/>
          <w:szCs w:val="28"/>
          <w:shd w:val="clear" w:color="auto" w:fill="FFFFFF"/>
        </w:rPr>
        <w:tab/>
      </w:r>
      <w:r w:rsidRPr="00451662">
        <w:rPr>
          <w:rFonts w:asciiTheme="majorHAnsi" w:eastAsia="Cambria" w:hAnsiTheme="majorHAnsi" w:cstheme="minorHAnsi"/>
          <w:color w:val="002060"/>
          <w:sz w:val="28"/>
          <w:szCs w:val="28"/>
          <w:shd w:val="clear" w:color="auto" w:fill="FFFFFF"/>
        </w:rPr>
        <w:t xml:space="preserve"> Among our guests we can mention school directors and inspectors, representatives of Oradea City Hall and Bihor County Council, teachers, students, entrepreneurs, media representatives,</w:t>
      </w:r>
      <w:r>
        <w:rPr>
          <w:rFonts w:asciiTheme="majorHAnsi" w:eastAsia="Cambria" w:hAnsiTheme="majorHAnsi" w:cstheme="minorHAnsi"/>
          <w:color w:val="002060"/>
          <w:sz w:val="28"/>
          <w:szCs w:val="28"/>
          <w:shd w:val="clear" w:color="auto" w:fill="FFFFFF"/>
        </w:rPr>
        <w:t xml:space="preserve"> </w:t>
      </w:r>
      <w:proofErr w:type="gramStart"/>
      <w:r w:rsidRPr="00451662">
        <w:rPr>
          <w:rFonts w:asciiTheme="majorHAnsi" w:eastAsia="Cambria" w:hAnsiTheme="majorHAnsi" w:cstheme="minorHAnsi"/>
          <w:color w:val="002060"/>
          <w:sz w:val="28"/>
          <w:szCs w:val="28"/>
          <w:shd w:val="clear" w:color="auto" w:fill="FFFFFF"/>
        </w:rPr>
        <w:t>school</w:t>
      </w:r>
      <w:proofErr w:type="gramEnd"/>
      <w:r w:rsidRPr="00451662">
        <w:rPr>
          <w:rFonts w:asciiTheme="majorHAnsi" w:eastAsia="Cambria" w:hAnsiTheme="majorHAnsi" w:cstheme="minorHAnsi"/>
          <w:color w:val="002060"/>
          <w:sz w:val="28"/>
          <w:szCs w:val="28"/>
          <w:shd w:val="clear" w:color="auto" w:fill="FFFFFF"/>
        </w:rPr>
        <w:t xml:space="preserve"> counselors and so on.</w:t>
      </w:r>
    </w:p>
    <w:p w:rsidR="00451662" w:rsidRPr="00451662" w:rsidRDefault="00451662" w:rsidP="00451662">
      <w:pPr>
        <w:keepNext/>
        <w:keepLines/>
        <w:tabs>
          <w:tab w:val="left" w:pos="450"/>
          <w:tab w:val="left" w:pos="5760"/>
        </w:tabs>
        <w:spacing w:after="0" w:line="242" w:lineRule="auto"/>
        <w:ind w:right="72"/>
        <w:jc w:val="both"/>
        <w:outlineLvl w:val="0"/>
        <w:rPr>
          <w:rFonts w:ascii="inherit" w:hAnsi="inherit"/>
          <w:color w:val="212121"/>
          <w:sz w:val="28"/>
          <w:szCs w:val="28"/>
        </w:rPr>
      </w:pPr>
      <w:r>
        <w:rPr>
          <w:rFonts w:asciiTheme="majorHAnsi" w:eastAsia="Cambria" w:hAnsiTheme="majorHAnsi" w:cstheme="minorHAnsi"/>
          <w:color w:val="002060"/>
          <w:sz w:val="28"/>
          <w:szCs w:val="28"/>
          <w:shd w:val="clear" w:color="auto" w:fill="FFFFFF"/>
        </w:rPr>
        <w:tab/>
      </w:r>
      <w:r w:rsidRPr="00451662">
        <w:rPr>
          <w:rFonts w:asciiTheme="majorHAnsi" w:eastAsia="Cambria" w:hAnsiTheme="majorHAnsi" w:cstheme="minorHAnsi"/>
          <w:color w:val="002060"/>
          <w:sz w:val="28"/>
          <w:szCs w:val="28"/>
          <w:shd w:val="clear" w:color="auto" w:fill="FFFFFF"/>
        </w:rPr>
        <w:t>Our project initiative was highly appreciated and raised awareness for involvement in advisory group and piloting phase.</w:t>
      </w:r>
    </w:p>
    <w:p w:rsidR="00451662" w:rsidRPr="00451662" w:rsidRDefault="00451662" w:rsidP="00451662">
      <w:pPr>
        <w:pStyle w:val="ListParagraph"/>
        <w:keepNext/>
        <w:keepLines/>
        <w:tabs>
          <w:tab w:val="left" w:pos="450"/>
          <w:tab w:val="left" w:pos="5760"/>
        </w:tabs>
        <w:spacing w:after="0" w:line="242" w:lineRule="auto"/>
        <w:ind w:left="360" w:right="792"/>
        <w:jc w:val="both"/>
        <w:outlineLvl w:val="0"/>
        <w:rPr>
          <w:rFonts w:asciiTheme="majorHAnsi" w:eastAsia="Cambria" w:hAnsiTheme="majorHAnsi" w:cstheme="minorHAnsi"/>
          <w:color w:val="002060"/>
          <w:sz w:val="28"/>
          <w:szCs w:val="28"/>
          <w:shd w:val="clear" w:color="auto" w:fill="FFFFFF"/>
        </w:rPr>
      </w:pPr>
    </w:p>
    <w:p w:rsidR="00451662" w:rsidRPr="00451662" w:rsidRDefault="00451662">
      <w:pPr>
        <w:pStyle w:val="ListParagraph"/>
        <w:keepNext/>
        <w:keepLines/>
        <w:tabs>
          <w:tab w:val="left" w:pos="450"/>
          <w:tab w:val="left" w:pos="5760"/>
        </w:tabs>
        <w:spacing w:after="0" w:line="242" w:lineRule="auto"/>
        <w:ind w:left="360" w:right="792"/>
        <w:jc w:val="both"/>
        <w:outlineLvl w:val="0"/>
        <w:rPr>
          <w:rFonts w:asciiTheme="majorHAnsi" w:eastAsia="Cambria" w:hAnsiTheme="majorHAnsi" w:cstheme="minorHAnsi"/>
          <w:color w:val="002060"/>
          <w:sz w:val="28"/>
          <w:szCs w:val="28"/>
          <w:shd w:val="clear" w:color="auto" w:fill="FFFFFF"/>
        </w:rPr>
      </w:pPr>
    </w:p>
    <w:sectPr w:rsidR="00451662" w:rsidRPr="00451662" w:rsidSect="0022758C">
      <w:headerReference w:type="default" r:id="rId7"/>
      <w:footerReference w:type="default" r:id="rId8"/>
      <w:pgSz w:w="11906" w:h="16838" w:code="9"/>
      <w:pgMar w:top="26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E70" w:rsidRDefault="00056E70" w:rsidP="0022758C">
      <w:pPr>
        <w:spacing w:after="0" w:line="240" w:lineRule="auto"/>
      </w:pPr>
      <w:r>
        <w:separator/>
      </w:r>
    </w:p>
  </w:endnote>
  <w:endnote w:type="continuationSeparator" w:id="0">
    <w:p w:rsidR="00056E70" w:rsidRDefault="00056E70" w:rsidP="00227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58C" w:rsidRPr="000418B1" w:rsidRDefault="00056E70" w:rsidP="000418B1">
    <w:pPr>
      <w:tabs>
        <w:tab w:val="center" w:pos="4680"/>
        <w:tab w:val="right" w:pos="9360"/>
      </w:tabs>
      <w:spacing w:after="0" w:line="240" w:lineRule="auto"/>
      <w:jc w:val="center"/>
      <w:rPr>
        <w:rFonts w:ascii="Cambria" w:eastAsia="Calibri" w:hAnsi="Cambria" w:cs="Times New Roman"/>
        <w:sz w:val="20"/>
        <w:szCs w:val="20"/>
      </w:rPr>
    </w:pPr>
    <w:r>
      <w:rPr>
        <w:noProof/>
        <w:lang w:val="ro-RO" w:eastAsia="ro-RO"/>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0" type="#_x0000_t75" style="position:absolute;left:0;text-align:left;margin-left:199.75pt;margin-top:-280.35pt;width:358.15pt;height:340.35pt;z-index:-251657728" wrapcoords="8831 134 8831 4414 0 5015 0 8827 445 9763 508 12305 2986 12973 4574 12973 4574 17922 6734 18323 9911 18323 9911 21466 18932 21466 18995 14043 20584 12973 20584 7624 21092 7624 21536 7089 21536 134 8831 134">
          <v:imagedata r:id="rId1" o:title=""/>
        </v:shape>
        <o:OLEObject Type="Embed" ProgID="CorelDraw.Graphic.20" ShapeID="_x0000_s2070" DrawAspect="Content" ObjectID="_1603187190" r:id="rId2"/>
      </w:object>
    </w:r>
    <w:r w:rsidR="000418B1">
      <w:rPr>
        <w:rFonts w:ascii="Cambria" w:eastAsia="Calibri" w:hAnsi="Cambria" w:cs="Times New Roman"/>
        <w:sz w:val="20"/>
        <w:szCs w:val="20"/>
      </w:rPr>
      <w:t>Project co-funded</w:t>
    </w:r>
    <w:r w:rsidR="0022758C" w:rsidRPr="0022758C">
      <w:rPr>
        <w:rFonts w:ascii="Cambria" w:eastAsia="Calibri" w:hAnsi="Cambria" w:cs="Times New Roman"/>
        <w:sz w:val="20"/>
        <w:szCs w:val="20"/>
      </w:rPr>
      <w:t xml:space="preserve"> </w:t>
    </w:r>
    <w:r w:rsidR="00161963">
      <w:rPr>
        <w:rFonts w:ascii="Cambria" w:eastAsia="Calibri" w:hAnsi="Cambria" w:cs="Times New Roman"/>
        <w:sz w:val="20"/>
        <w:szCs w:val="20"/>
      </w:rPr>
      <w:t>by</w:t>
    </w:r>
    <w:r w:rsidR="0022758C" w:rsidRPr="0022758C">
      <w:rPr>
        <w:rFonts w:ascii="Cambria" w:eastAsia="Calibri" w:hAnsi="Cambria" w:cs="Times New Roman"/>
        <w:sz w:val="20"/>
        <w:szCs w:val="20"/>
      </w:rPr>
      <w:t xml:space="preserve"> European Union funds (ERDF, IPA, ENI)</w:t>
    </w:r>
    <w:r w:rsidR="00161963">
      <w:rPr>
        <w:rFonts w:ascii="Cambria" w:eastAsia="Calibri" w:hAnsi="Cambria" w:cs="Times New Roman"/>
        <w:sz w:val="20"/>
        <w:szCs w:val="20"/>
      </w:rPr>
      <w:t xml:space="preserve">    </w:t>
    </w:r>
    <w:hyperlink r:id="rId3" w:history="1">
      <w:r w:rsidR="0022758C" w:rsidRPr="0022758C">
        <w:rPr>
          <w:rFonts w:ascii="Cambria" w:eastAsia="Calibri" w:hAnsi="Cambria" w:cs="Times New Roman"/>
          <w:color w:val="0000FF"/>
          <w:sz w:val="20"/>
          <w:szCs w:val="20"/>
          <w:u w:val="single"/>
        </w:rPr>
        <w:t>www.interreg-danube.eu/innoschool</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E70" w:rsidRDefault="00056E70" w:rsidP="0022758C">
      <w:pPr>
        <w:spacing w:after="0" w:line="240" w:lineRule="auto"/>
      </w:pPr>
      <w:r>
        <w:separator/>
      </w:r>
    </w:p>
  </w:footnote>
  <w:footnote w:type="continuationSeparator" w:id="0">
    <w:p w:rsidR="00056E70" w:rsidRDefault="00056E70" w:rsidP="002275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58C" w:rsidRDefault="0022758C">
    <w:pPr>
      <w:pStyle w:val="Header"/>
    </w:pPr>
    <w:r>
      <w:rPr>
        <w:noProof/>
      </w:rPr>
      <w:drawing>
        <wp:anchor distT="0" distB="0" distL="114300" distR="114300" simplePos="0" relativeHeight="251656704" behindDoc="0" locked="0" layoutInCell="1" allowOverlap="1">
          <wp:simplePos x="0" y="0"/>
          <wp:positionH relativeFrom="column">
            <wp:posOffset>-280670</wp:posOffset>
          </wp:positionH>
          <wp:positionV relativeFrom="paragraph">
            <wp:posOffset>-192405</wp:posOffset>
          </wp:positionV>
          <wp:extent cx="2837180" cy="1066800"/>
          <wp:effectExtent l="19050" t="0" r="1270" b="0"/>
          <wp:wrapThrough wrapText="bothSides">
            <wp:wrapPolygon edited="0">
              <wp:start x="-145" y="0"/>
              <wp:lineTo x="-145" y="21214"/>
              <wp:lineTo x="21610" y="21214"/>
              <wp:lineTo x="21610" y="0"/>
              <wp:lineTo x="-145" y="0"/>
            </wp:wrapPolygon>
          </wp:wrapThrough>
          <wp:docPr id="4" name="Picture 1" descr="D:\Simina proiect\P1\InnoSchool\standard logo -image-InnoScho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imina proiect\P1\InnoSchool\standard logo -image-InnoSchool.png"/>
                  <pic:cNvPicPr>
                    <a:picLocks noChangeAspect="1" noChangeArrowheads="1"/>
                  </pic:cNvPicPr>
                </pic:nvPicPr>
                <pic:blipFill>
                  <a:blip r:embed="rId1" cstate="print"/>
                  <a:srcRect/>
                  <a:stretch>
                    <a:fillRect/>
                  </a:stretch>
                </pic:blipFill>
                <pic:spPr bwMode="auto">
                  <a:xfrm>
                    <a:off x="0" y="0"/>
                    <a:ext cx="2837180" cy="1066800"/>
                  </a:xfrm>
                  <a:prstGeom prst="rect">
                    <a:avLst/>
                  </a:prstGeom>
                  <a:noFill/>
                  <a:ln w="9525">
                    <a:noFill/>
                    <a:miter lim="800000"/>
                    <a:headEnd/>
                    <a:tailEnd/>
                  </a:ln>
                </pic:spPr>
              </pic:pic>
            </a:graphicData>
          </a:graphic>
        </wp:anchor>
      </w:drawing>
    </w:r>
    <w:r w:rsidRPr="0022758C">
      <w:rPr>
        <w:noProof/>
      </w:rPr>
      <w:drawing>
        <wp:anchor distT="0" distB="0" distL="114300" distR="114300" simplePos="0" relativeHeight="251657728" behindDoc="0" locked="1" layoutInCell="1" allowOverlap="1">
          <wp:simplePos x="0" y="0"/>
          <wp:positionH relativeFrom="margin">
            <wp:align>center</wp:align>
          </wp:positionH>
          <wp:positionV relativeFrom="page">
            <wp:posOffset>1266825</wp:posOffset>
          </wp:positionV>
          <wp:extent cx="7096125" cy="361950"/>
          <wp:effectExtent l="0" t="0" r="9525" b="0"/>
          <wp:wrapSquare wrapText="bothSides"/>
          <wp:docPr id="1"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2" cstate="print">
                    <a:extLst>
                      <a:ext uri="{28A0092B-C50C-407E-A947-70E740481C1C}">
                        <a14:useLocalDpi xmlns:a14="http://schemas.microsoft.com/office/drawing/2010/main" val="0"/>
                      </a:ext>
                    </a:extLst>
                  </a:blip>
                  <a:srcRect l="36075" t="29333"/>
                  <a:stretch>
                    <a:fillRect/>
                  </a:stretch>
                </pic:blipFill>
                <pic:spPr>
                  <a:xfrm>
                    <a:off x="0" y="0"/>
                    <a:ext cx="7096125" cy="3619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24E9E"/>
    <w:multiLevelType w:val="hybridMultilevel"/>
    <w:tmpl w:val="AC3AB4F2"/>
    <w:lvl w:ilvl="0" w:tplc="04090015">
      <w:start w:val="1"/>
      <w:numFmt w:val="upp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 w15:restartNumberingAfterBreak="0">
    <w:nsid w:val="293F04C3"/>
    <w:multiLevelType w:val="hybridMultilevel"/>
    <w:tmpl w:val="E72AE9F4"/>
    <w:lvl w:ilvl="0" w:tplc="0BEA7138">
      <w:start w:val="1"/>
      <w:numFmt w:val="upperLetter"/>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E2B83"/>
    <w:multiLevelType w:val="hybridMultilevel"/>
    <w:tmpl w:val="1C10DC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A96E00"/>
    <w:multiLevelType w:val="hybridMultilevel"/>
    <w:tmpl w:val="49BAC7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3E7C56"/>
    <w:multiLevelType w:val="hybridMultilevel"/>
    <w:tmpl w:val="ADCE3A8A"/>
    <w:lvl w:ilvl="0" w:tplc="1A78D77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52B3553F"/>
    <w:multiLevelType w:val="hybridMultilevel"/>
    <w:tmpl w:val="77D0C600"/>
    <w:lvl w:ilvl="0" w:tplc="85126E98">
      <w:start w:val="1"/>
      <w:numFmt w:val="upperLetter"/>
      <w:lvlText w:val="%1."/>
      <w:lvlJc w:val="left"/>
      <w:pPr>
        <w:ind w:left="1080" w:hanging="360"/>
      </w:pPr>
      <w:rPr>
        <w:rFonts w:asciiTheme="majorHAnsi" w:eastAsiaTheme="minorHAnsi" w:hAnsiTheme="maj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58C"/>
    <w:rsid w:val="00017C42"/>
    <w:rsid w:val="000418B1"/>
    <w:rsid w:val="00056E70"/>
    <w:rsid w:val="00161963"/>
    <w:rsid w:val="001714FA"/>
    <w:rsid w:val="0022758C"/>
    <w:rsid w:val="003E424E"/>
    <w:rsid w:val="00421841"/>
    <w:rsid w:val="00451662"/>
    <w:rsid w:val="00464230"/>
    <w:rsid w:val="004F5ECC"/>
    <w:rsid w:val="0052559E"/>
    <w:rsid w:val="005F7B9F"/>
    <w:rsid w:val="00680AF4"/>
    <w:rsid w:val="007A4CA1"/>
    <w:rsid w:val="007F4243"/>
    <w:rsid w:val="008447C3"/>
    <w:rsid w:val="0098344F"/>
    <w:rsid w:val="00A53E48"/>
    <w:rsid w:val="00AE5B82"/>
    <w:rsid w:val="00BE498C"/>
    <w:rsid w:val="00CA7F71"/>
    <w:rsid w:val="00D52E40"/>
    <w:rsid w:val="00DB14E9"/>
    <w:rsid w:val="00E145EE"/>
    <w:rsid w:val="00F47853"/>
    <w:rsid w:val="00FF72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15:docId w15:val="{EFAB74A2-A40E-4B1E-9DBD-051832196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5E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5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758C"/>
  </w:style>
  <w:style w:type="paragraph" w:styleId="Footer">
    <w:name w:val="footer"/>
    <w:basedOn w:val="Normal"/>
    <w:link w:val="FooterChar"/>
    <w:uiPriority w:val="99"/>
    <w:unhideWhenUsed/>
    <w:rsid w:val="002275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758C"/>
  </w:style>
  <w:style w:type="paragraph" w:styleId="BalloonText">
    <w:name w:val="Balloon Text"/>
    <w:basedOn w:val="Normal"/>
    <w:link w:val="BalloonTextChar"/>
    <w:uiPriority w:val="99"/>
    <w:semiHidden/>
    <w:unhideWhenUsed/>
    <w:rsid w:val="00AE5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B82"/>
    <w:rPr>
      <w:rFonts w:ascii="Tahoma" w:hAnsi="Tahoma" w:cs="Tahoma"/>
      <w:sz w:val="16"/>
      <w:szCs w:val="16"/>
    </w:rPr>
  </w:style>
  <w:style w:type="paragraph" w:styleId="ListParagraph">
    <w:name w:val="List Paragraph"/>
    <w:basedOn w:val="Normal"/>
    <w:uiPriority w:val="34"/>
    <w:qFormat/>
    <w:rsid w:val="00680AF4"/>
    <w:pPr>
      <w:ind w:left="720"/>
      <w:contextualSpacing/>
    </w:pPr>
  </w:style>
  <w:style w:type="paragraph" w:styleId="HTMLPreformatted">
    <w:name w:val="HTML Preformatted"/>
    <w:basedOn w:val="Normal"/>
    <w:link w:val="HTMLPreformattedChar"/>
    <w:uiPriority w:val="99"/>
    <w:semiHidden/>
    <w:unhideWhenUsed/>
    <w:rsid w:val="00451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51662"/>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70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nterreg-danube.eu/innoschool" TargetMode="External"/><Relationship Id="rId2" Type="http://schemas.openxmlformats.org/officeDocument/2006/relationships/oleObject" Target="embeddings/oleObject1.bin"/><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207</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Lorincz</dc:creator>
  <cp:lastModifiedBy>Simina Morar</cp:lastModifiedBy>
  <cp:revision>5</cp:revision>
  <dcterms:created xsi:type="dcterms:W3CDTF">2018-11-08T10:31:00Z</dcterms:created>
  <dcterms:modified xsi:type="dcterms:W3CDTF">2018-11-08T11:00:00Z</dcterms:modified>
</cp:coreProperties>
</file>